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EFE341" w14:textId="77777777" w:rsidR="005C4E1E" w:rsidRDefault="005C4E1E">
      <w:pPr>
        <w:rPr>
          <w:rFonts w:ascii="Arial" w:hAnsi="Arial" w:cs="Arial"/>
          <w:sz w:val="22"/>
          <w:szCs w:val="22"/>
        </w:rPr>
      </w:pPr>
    </w:p>
    <w:p w14:paraId="7DEE041C" w14:textId="77777777" w:rsidR="005C4E1E" w:rsidRDefault="005C4E1E">
      <w:pPr>
        <w:rPr>
          <w:rFonts w:ascii="Arial" w:hAnsi="Arial" w:cs="Arial"/>
          <w:sz w:val="22"/>
          <w:szCs w:val="22"/>
        </w:rPr>
      </w:pPr>
    </w:p>
    <w:p w14:paraId="2F209BA9" w14:textId="77777777" w:rsidR="0001146D" w:rsidRPr="00D94134" w:rsidRDefault="0001146D" w:rsidP="0001146D">
      <w:pPr>
        <w:rPr>
          <w:rFonts w:ascii="Arial" w:hAnsi="Arial" w:cs="Arial"/>
          <w:sz w:val="22"/>
          <w:szCs w:val="22"/>
        </w:rPr>
      </w:pPr>
      <w:r w:rsidRPr="00D94134">
        <w:rPr>
          <w:rFonts w:ascii="Arial" w:hAnsi="Arial" w:cs="Arial"/>
          <w:noProof/>
          <w:sz w:val="22"/>
          <w:szCs w:val="22"/>
        </w:rPr>
        <w:drawing>
          <wp:anchor distT="0" distB="0" distL="114300" distR="114300" simplePos="0" relativeHeight="251659264" behindDoc="0" locked="0" layoutInCell="1" allowOverlap="1" wp14:anchorId="2EC9C821" wp14:editId="0E0F6093">
            <wp:simplePos x="0" y="0"/>
            <wp:positionH relativeFrom="column">
              <wp:posOffset>-62985</wp:posOffset>
            </wp:positionH>
            <wp:positionV relativeFrom="paragraph">
              <wp:posOffset>-340360</wp:posOffset>
            </wp:positionV>
            <wp:extent cx="2451100" cy="466725"/>
            <wp:effectExtent l="0" t="0" r="12700" b="0"/>
            <wp:wrapNone/>
            <wp:docPr id="5" name="Picture 2" descr="Description: Description: U of A Division of Agriculture Research and Extension University of Arkansas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U of A Division of Agriculture Research and Extension University of Arkansas System"/>
                    <pic:cNvPicPr>
                      <a:picLocks noChangeAspect="1" noChangeArrowheads="1"/>
                    </pic:cNvPicPr>
                  </pic:nvPicPr>
                  <pic:blipFill>
                    <a:blip r:embed="rId5"/>
                    <a:srcRect/>
                    <a:stretch>
                      <a:fillRect/>
                    </a:stretch>
                  </pic:blipFill>
                  <pic:spPr bwMode="auto">
                    <a:xfrm>
                      <a:off x="0" y="0"/>
                      <a:ext cx="2451100" cy="466725"/>
                    </a:xfrm>
                    <a:prstGeom prst="rect">
                      <a:avLst/>
                    </a:prstGeom>
                    <a:noFill/>
                    <a:ln w="9525">
                      <a:noFill/>
                      <a:miter lim="800000"/>
                      <a:headEnd/>
                      <a:tailEnd/>
                    </a:ln>
                  </pic:spPr>
                </pic:pic>
              </a:graphicData>
            </a:graphic>
          </wp:anchor>
        </w:drawing>
      </w:r>
      <w:r>
        <w:t xml:space="preserve"> </w:t>
      </w:r>
    </w:p>
    <w:p w14:paraId="1100750B" w14:textId="77777777" w:rsidR="0001146D" w:rsidRDefault="0001146D" w:rsidP="0001146D">
      <w:pPr>
        <w:rPr>
          <w:rFonts w:ascii="Arial" w:hAnsi="Arial" w:cs="Arial"/>
          <w:sz w:val="22"/>
          <w:szCs w:val="22"/>
        </w:rPr>
      </w:pPr>
    </w:p>
    <w:p w14:paraId="5996E7E2" w14:textId="77777777" w:rsidR="0001146D" w:rsidRPr="00D94134" w:rsidRDefault="0001146D" w:rsidP="0001146D">
      <w:pPr>
        <w:rPr>
          <w:rFonts w:ascii="Arial" w:hAnsi="Arial" w:cs="Arial"/>
          <w:sz w:val="22"/>
          <w:szCs w:val="22"/>
        </w:rPr>
      </w:pPr>
      <w:r w:rsidRPr="00D94134">
        <w:rPr>
          <w:rFonts w:ascii="Arial" w:hAnsi="Arial" w:cs="Arial"/>
          <w:sz w:val="22"/>
          <w:szCs w:val="22"/>
        </w:rPr>
        <w:t>Media Contact: Mary Hightower</w:t>
      </w:r>
      <w:r w:rsidRPr="00D94134">
        <w:rPr>
          <w:rFonts w:ascii="Arial" w:hAnsi="Arial" w:cs="Arial"/>
          <w:sz w:val="22"/>
          <w:szCs w:val="22"/>
        </w:rPr>
        <w:tab/>
      </w:r>
      <w:hyperlink r:id="rId6" w:history="1">
        <w:r w:rsidRPr="00D94134">
          <w:rPr>
            <w:rStyle w:val="Hyperlink"/>
            <w:rFonts w:ascii="Arial" w:hAnsi="Arial" w:cs="Arial"/>
            <w:sz w:val="22"/>
            <w:szCs w:val="22"/>
          </w:rPr>
          <w:t>mhightower@uaex.edu</w:t>
        </w:r>
      </w:hyperlink>
      <w:r w:rsidRPr="00D94134">
        <w:rPr>
          <w:rFonts w:ascii="Arial" w:hAnsi="Arial" w:cs="Arial"/>
          <w:sz w:val="22"/>
          <w:szCs w:val="22"/>
        </w:rPr>
        <w:tab/>
        <w:t>501-671-2126</w:t>
      </w:r>
    </w:p>
    <w:p w14:paraId="0D4AAE7C" w14:textId="764B8238" w:rsidR="0001146D" w:rsidRPr="00C6340C" w:rsidRDefault="002009C0" w:rsidP="0001146D">
      <w:pPr>
        <w:rPr>
          <w:rFonts w:ascii="Arial" w:hAnsi="Arial" w:cs="Arial"/>
          <w:sz w:val="22"/>
          <w:szCs w:val="22"/>
        </w:rPr>
      </w:pPr>
      <w:r>
        <w:rPr>
          <w:rFonts w:ascii="Arial" w:hAnsi="Arial" w:cs="Arial"/>
          <w:sz w:val="22"/>
          <w:szCs w:val="22"/>
        </w:rPr>
        <w:t>May 23</w:t>
      </w:r>
      <w:r w:rsidR="0001146D">
        <w:rPr>
          <w:rFonts w:ascii="Arial" w:hAnsi="Arial" w:cs="Arial"/>
          <w:sz w:val="22"/>
          <w:szCs w:val="22"/>
        </w:rPr>
        <w:t>, 2017</w:t>
      </w:r>
    </w:p>
    <w:p w14:paraId="0514754F" w14:textId="77777777" w:rsidR="0001146D" w:rsidRDefault="0001146D">
      <w:pPr>
        <w:rPr>
          <w:rFonts w:ascii="Arial" w:hAnsi="Arial" w:cs="Arial"/>
          <w:b/>
          <w:sz w:val="22"/>
          <w:szCs w:val="22"/>
        </w:rPr>
      </w:pPr>
    </w:p>
    <w:p w14:paraId="31BAC528" w14:textId="77777777" w:rsidR="00F65451" w:rsidRPr="002B784A" w:rsidRDefault="00F65451" w:rsidP="00F65451">
      <w:pPr>
        <w:rPr>
          <w:rFonts w:ascii="Arial" w:hAnsi="Arial" w:cs="Arial"/>
          <w:b/>
          <w:sz w:val="22"/>
          <w:szCs w:val="22"/>
        </w:rPr>
      </w:pPr>
      <w:bookmarkStart w:id="0" w:name="_GoBack"/>
      <w:r>
        <w:rPr>
          <w:rFonts w:ascii="Arial" w:hAnsi="Arial" w:cs="Arial"/>
          <w:b/>
          <w:sz w:val="22"/>
          <w:szCs w:val="22"/>
        </w:rPr>
        <w:t xml:space="preserve">Public asked to </w:t>
      </w:r>
      <w:r w:rsidRPr="002B784A">
        <w:rPr>
          <w:rFonts w:ascii="Arial" w:hAnsi="Arial" w:cs="Arial"/>
          <w:b/>
          <w:sz w:val="22"/>
          <w:szCs w:val="22"/>
        </w:rPr>
        <w:t xml:space="preserve">collect ticks as part of study of insect-borne diseases  </w:t>
      </w:r>
    </w:p>
    <w:bookmarkEnd w:id="0"/>
    <w:p w14:paraId="5272B8DC" w14:textId="77777777" w:rsidR="00EB0BAD" w:rsidRDefault="00EB0BAD" w:rsidP="00EB0BAD">
      <w:pPr>
        <w:rPr>
          <w:rFonts w:ascii="Arial" w:hAnsi="Arial" w:cs="Arial"/>
          <w:b/>
          <w:sz w:val="22"/>
          <w:szCs w:val="22"/>
        </w:rPr>
      </w:pPr>
    </w:p>
    <w:p w14:paraId="244A9384" w14:textId="42ABDBE9" w:rsidR="00F65451" w:rsidRDefault="00F65451">
      <w:pPr>
        <w:rPr>
          <w:rFonts w:ascii="Arial" w:hAnsi="Arial" w:cs="Arial"/>
          <w:sz w:val="22"/>
          <w:szCs w:val="22"/>
        </w:rPr>
      </w:pPr>
      <w:r>
        <w:rPr>
          <w:rFonts w:ascii="Arial" w:hAnsi="Arial" w:cs="Arial"/>
          <w:sz w:val="22"/>
          <w:szCs w:val="22"/>
        </w:rPr>
        <w:t>By Mary Hightower</w:t>
      </w:r>
    </w:p>
    <w:p w14:paraId="34B5EF58" w14:textId="3898A67A" w:rsidR="00F65451" w:rsidRDefault="00F65451">
      <w:pPr>
        <w:rPr>
          <w:rFonts w:ascii="Arial" w:hAnsi="Arial" w:cs="Arial"/>
          <w:sz w:val="22"/>
          <w:szCs w:val="22"/>
        </w:rPr>
      </w:pPr>
      <w:r>
        <w:rPr>
          <w:rFonts w:ascii="Arial" w:hAnsi="Arial" w:cs="Arial"/>
          <w:sz w:val="22"/>
          <w:szCs w:val="22"/>
        </w:rPr>
        <w:t xml:space="preserve">U of A System Division of Agriculture </w:t>
      </w:r>
    </w:p>
    <w:p w14:paraId="652A56A3" w14:textId="77777777" w:rsidR="00F65451" w:rsidRDefault="00F65451">
      <w:pPr>
        <w:rPr>
          <w:rFonts w:ascii="Arial" w:hAnsi="Arial" w:cs="Arial"/>
          <w:sz w:val="22"/>
          <w:szCs w:val="22"/>
        </w:rPr>
      </w:pPr>
    </w:p>
    <w:p w14:paraId="7975C986" w14:textId="77777777" w:rsidR="002B784A" w:rsidRPr="002B784A" w:rsidRDefault="002B784A">
      <w:pPr>
        <w:rPr>
          <w:rFonts w:ascii="Arial" w:hAnsi="Arial" w:cs="Arial"/>
          <w:b/>
          <w:sz w:val="22"/>
          <w:szCs w:val="22"/>
        </w:rPr>
      </w:pPr>
      <w:r w:rsidRPr="002B784A">
        <w:rPr>
          <w:rFonts w:ascii="Arial" w:hAnsi="Arial" w:cs="Arial"/>
          <w:b/>
          <w:sz w:val="22"/>
          <w:szCs w:val="22"/>
        </w:rPr>
        <w:t xml:space="preserve">Fast facts: </w:t>
      </w:r>
    </w:p>
    <w:p w14:paraId="36C10D4C" w14:textId="77777777" w:rsidR="002B784A" w:rsidRDefault="002B784A" w:rsidP="002B784A">
      <w:pPr>
        <w:pStyle w:val="ListParagraph"/>
        <w:numPr>
          <w:ilvl w:val="0"/>
          <w:numId w:val="1"/>
        </w:numPr>
        <w:rPr>
          <w:rFonts w:ascii="Arial" w:hAnsi="Arial" w:cs="Arial"/>
          <w:sz w:val="22"/>
          <w:szCs w:val="22"/>
        </w:rPr>
      </w:pPr>
      <w:r w:rsidRPr="002B784A">
        <w:rPr>
          <w:rFonts w:ascii="Arial" w:hAnsi="Arial" w:cs="Arial"/>
          <w:sz w:val="22"/>
          <w:szCs w:val="22"/>
        </w:rPr>
        <w:t>Study funded by Arkansas Biosciences Institute grant</w:t>
      </w:r>
    </w:p>
    <w:p w14:paraId="2727DA94" w14:textId="77777777" w:rsidR="0001146D" w:rsidRPr="002B784A" w:rsidRDefault="0001146D" w:rsidP="002B784A">
      <w:pPr>
        <w:pStyle w:val="ListParagraph"/>
        <w:numPr>
          <w:ilvl w:val="0"/>
          <w:numId w:val="1"/>
        </w:numPr>
        <w:rPr>
          <w:rFonts w:ascii="Arial" w:hAnsi="Arial" w:cs="Arial"/>
          <w:sz w:val="22"/>
          <w:szCs w:val="22"/>
        </w:rPr>
      </w:pPr>
      <w:r>
        <w:rPr>
          <w:rFonts w:ascii="Arial" w:hAnsi="Arial" w:cs="Arial"/>
          <w:sz w:val="22"/>
          <w:szCs w:val="22"/>
        </w:rPr>
        <w:t xml:space="preserve">Study not intended for tick-disease diagnosis </w:t>
      </w:r>
    </w:p>
    <w:p w14:paraId="3EF91B8F" w14:textId="77777777" w:rsidR="002B784A" w:rsidRDefault="002B784A" w:rsidP="002B784A">
      <w:pPr>
        <w:pStyle w:val="ListParagraph"/>
        <w:numPr>
          <w:ilvl w:val="0"/>
          <w:numId w:val="1"/>
        </w:numPr>
        <w:rPr>
          <w:rFonts w:ascii="Arial" w:hAnsi="Arial" w:cs="Arial"/>
          <w:sz w:val="22"/>
          <w:szCs w:val="22"/>
        </w:rPr>
      </w:pPr>
      <w:r w:rsidRPr="002B784A">
        <w:rPr>
          <w:rFonts w:ascii="Arial" w:hAnsi="Arial" w:cs="Arial"/>
          <w:sz w:val="22"/>
          <w:szCs w:val="22"/>
        </w:rPr>
        <w:t xml:space="preserve">Results to be </w:t>
      </w:r>
      <w:r w:rsidR="0001146D">
        <w:rPr>
          <w:rFonts w:ascii="Arial" w:hAnsi="Arial" w:cs="Arial"/>
          <w:sz w:val="22"/>
          <w:szCs w:val="22"/>
        </w:rPr>
        <w:t>published after third year</w:t>
      </w:r>
    </w:p>
    <w:p w14:paraId="75A314D6" w14:textId="77777777" w:rsidR="002B784A" w:rsidRDefault="002B784A">
      <w:pPr>
        <w:rPr>
          <w:rFonts w:ascii="Arial" w:hAnsi="Arial" w:cs="Arial"/>
          <w:sz w:val="22"/>
          <w:szCs w:val="22"/>
        </w:rPr>
      </w:pPr>
    </w:p>
    <w:p w14:paraId="0C63586C" w14:textId="14FEA2E4" w:rsidR="005C4E1E" w:rsidRDefault="001D513D">
      <w:pPr>
        <w:rPr>
          <w:rFonts w:ascii="Arial" w:hAnsi="Arial" w:cs="Arial"/>
          <w:sz w:val="22"/>
          <w:szCs w:val="22"/>
        </w:rPr>
      </w:pPr>
      <w:r>
        <w:rPr>
          <w:rFonts w:ascii="Arial" w:hAnsi="Arial" w:cs="Arial"/>
          <w:sz w:val="22"/>
          <w:szCs w:val="22"/>
        </w:rPr>
        <w:t>(430</w:t>
      </w:r>
      <w:r w:rsidR="00330F89">
        <w:rPr>
          <w:rFonts w:ascii="Arial" w:hAnsi="Arial" w:cs="Arial"/>
          <w:sz w:val="22"/>
          <w:szCs w:val="22"/>
        </w:rPr>
        <w:t xml:space="preserve"> words)</w:t>
      </w:r>
    </w:p>
    <w:p w14:paraId="5C287802" w14:textId="1B761A89" w:rsidR="008F522E" w:rsidRDefault="00F65451">
      <w:pPr>
        <w:rPr>
          <w:rFonts w:ascii="Arial" w:hAnsi="Arial" w:cs="Arial"/>
          <w:sz w:val="22"/>
          <w:szCs w:val="22"/>
        </w:rPr>
      </w:pPr>
      <w:r>
        <w:rPr>
          <w:rFonts w:ascii="Arial" w:hAnsi="Arial" w:cs="Arial"/>
          <w:sz w:val="22"/>
          <w:szCs w:val="22"/>
        </w:rPr>
        <w:t>(newsrooms: with art</w:t>
      </w:r>
      <w:r w:rsidR="009E4887">
        <w:rPr>
          <w:rFonts w:ascii="Arial" w:hAnsi="Arial" w:cs="Arial"/>
          <w:sz w:val="22"/>
          <w:szCs w:val="22"/>
        </w:rPr>
        <w:t xml:space="preserve"> </w:t>
      </w:r>
      <w:hyperlink r:id="rId7" w:history="1">
        <w:r w:rsidR="009E4887" w:rsidRPr="00580A0F">
          <w:rPr>
            <w:rStyle w:val="Hyperlink"/>
            <w:rFonts w:ascii="Arial" w:hAnsi="Arial" w:cs="Arial"/>
            <w:sz w:val="22"/>
            <w:szCs w:val="22"/>
          </w:rPr>
          <w:t>www.flickr.com/photos/uacescomm/34683218202</w:t>
        </w:r>
      </w:hyperlink>
      <w:r w:rsidR="009E4887">
        <w:rPr>
          <w:rFonts w:ascii="Arial" w:hAnsi="Arial" w:cs="Arial"/>
          <w:sz w:val="22"/>
          <w:szCs w:val="22"/>
        </w:rPr>
        <w:t xml:space="preserve">, </w:t>
      </w:r>
      <w:hyperlink r:id="rId8" w:history="1">
        <w:r w:rsidR="009E4887" w:rsidRPr="00580A0F">
          <w:rPr>
            <w:rStyle w:val="Hyperlink"/>
            <w:rFonts w:ascii="Arial" w:hAnsi="Arial" w:cs="Arial"/>
            <w:sz w:val="22"/>
            <w:szCs w:val="22"/>
          </w:rPr>
          <w:t>www.flickr.com/photos/uacescomm/32380478374</w:t>
        </w:r>
      </w:hyperlink>
      <w:r w:rsidR="009E4887">
        <w:rPr>
          <w:rFonts w:ascii="Arial" w:hAnsi="Arial" w:cs="Arial"/>
          <w:sz w:val="22"/>
          <w:szCs w:val="22"/>
        </w:rPr>
        <w:t xml:space="preserve"> )</w:t>
      </w:r>
    </w:p>
    <w:p w14:paraId="5A43D251" w14:textId="5A97A8AE" w:rsidR="007000D1" w:rsidRDefault="00D97BFA">
      <w:pPr>
        <w:rPr>
          <w:rFonts w:ascii="Arial" w:hAnsi="Arial" w:cs="Arial"/>
          <w:sz w:val="22"/>
          <w:szCs w:val="22"/>
        </w:rPr>
      </w:pPr>
      <w:r w:rsidRPr="005C4E1E">
        <w:rPr>
          <w:rFonts w:ascii="Arial" w:hAnsi="Arial" w:cs="Arial"/>
          <w:sz w:val="22"/>
          <w:szCs w:val="22"/>
        </w:rPr>
        <w:t xml:space="preserve">RUSSELLVILLE, </w:t>
      </w:r>
      <w:r w:rsidR="005C4E1E" w:rsidRPr="005C4E1E">
        <w:rPr>
          <w:rFonts w:ascii="Arial" w:hAnsi="Arial" w:cs="Arial"/>
          <w:sz w:val="22"/>
          <w:szCs w:val="22"/>
        </w:rPr>
        <w:t xml:space="preserve">Ark. – </w:t>
      </w:r>
      <w:r w:rsidR="00330F89">
        <w:rPr>
          <w:rFonts w:ascii="Arial" w:hAnsi="Arial" w:cs="Arial"/>
          <w:sz w:val="22"/>
          <w:szCs w:val="22"/>
        </w:rPr>
        <w:t xml:space="preserve">It’s </w:t>
      </w:r>
      <w:r w:rsidR="00A661EA">
        <w:rPr>
          <w:rFonts w:ascii="Arial" w:hAnsi="Arial" w:cs="Arial"/>
          <w:sz w:val="22"/>
          <w:szCs w:val="22"/>
        </w:rPr>
        <w:t>har</w:t>
      </w:r>
      <w:r w:rsidR="00CE26EC">
        <w:rPr>
          <w:rFonts w:ascii="Arial" w:hAnsi="Arial" w:cs="Arial"/>
          <w:sz w:val="22"/>
          <w:szCs w:val="22"/>
        </w:rPr>
        <w:t>d to avoid blood-sucking ticks</w:t>
      </w:r>
      <w:r w:rsidR="00A661EA">
        <w:rPr>
          <w:rFonts w:ascii="Arial" w:hAnsi="Arial" w:cs="Arial"/>
          <w:sz w:val="22"/>
          <w:szCs w:val="22"/>
        </w:rPr>
        <w:t xml:space="preserve"> when the weather gets warm, but th</w:t>
      </w:r>
      <w:r w:rsidR="00330F89">
        <w:rPr>
          <w:rFonts w:ascii="Arial" w:hAnsi="Arial" w:cs="Arial"/>
          <w:sz w:val="22"/>
          <w:szCs w:val="22"/>
        </w:rPr>
        <w:t xml:space="preserve">e University of Arkansas System </w:t>
      </w:r>
      <w:r w:rsidR="00A661EA">
        <w:rPr>
          <w:rFonts w:ascii="Arial" w:hAnsi="Arial" w:cs="Arial"/>
          <w:sz w:val="22"/>
          <w:szCs w:val="22"/>
        </w:rPr>
        <w:t xml:space="preserve">Division of Agriculture wants you to use that to your advantage as part of a statewide citizen-scientist study of ticks and the diseases they carry. </w:t>
      </w:r>
    </w:p>
    <w:p w14:paraId="76E85845" w14:textId="77777777" w:rsidR="00A661EA" w:rsidRDefault="00A661EA">
      <w:pPr>
        <w:rPr>
          <w:rFonts w:ascii="Arial" w:hAnsi="Arial" w:cs="Arial"/>
          <w:sz w:val="22"/>
          <w:szCs w:val="22"/>
        </w:rPr>
      </w:pPr>
    </w:p>
    <w:p w14:paraId="618EB949" w14:textId="19AC7364" w:rsidR="00E41321" w:rsidRDefault="00E41321" w:rsidP="00E41321">
      <w:pPr>
        <w:rPr>
          <w:rFonts w:ascii="Arial" w:hAnsi="Arial" w:cs="Arial"/>
          <w:sz w:val="22"/>
          <w:szCs w:val="22"/>
        </w:rPr>
      </w:pPr>
      <w:r>
        <w:rPr>
          <w:rFonts w:ascii="Arial" w:hAnsi="Arial" w:cs="Arial"/>
          <w:sz w:val="22"/>
          <w:szCs w:val="22"/>
        </w:rPr>
        <w:t>“</w:t>
      </w:r>
      <w:r w:rsidRPr="00A661EA">
        <w:rPr>
          <w:rFonts w:ascii="Arial" w:hAnsi="Arial" w:cs="Arial"/>
          <w:sz w:val="22"/>
          <w:szCs w:val="22"/>
        </w:rPr>
        <w:t>This project will provide much</w:t>
      </w:r>
      <w:r>
        <w:rPr>
          <w:rFonts w:ascii="Arial" w:hAnsi="Arial" w:cs="Arial"/>
          <w:sz w:val="22"/>
          <w:szCs w:val="22"/>
        </w:rPr>
        <w:t>-</w:t>
      </w:r>
      <w:r w:rsidRPr="00A661EA">
        <w:rPr>
          <w:rFonts w:ascii="Arial" w:hAnsi="Arial" w:cs="Arial"/>
          <w:sz w:val="22"/>
          <w:szCs w:val="22"/>
        </w:rPr>
        <w:t>needed statewide information on tick distribution and the diseases they carry</w:t>
      </w:r>
      <w:r>
        <w:rPr>
          <w:rFonts w:ascii="Arial" w:hAnsi="Arial" w:cs="Arial"/>
          <w:sz w:val="22"/>
          <w:szCs w:val="22"/>
        </w:rPr>
        <w:t>,” said Kelly Loftin, an extension entomologist with the University of Arkansas System Division of Agriculture.</w:t>
      </w:r>
      <w:r w:rsidRPr="00A661EA">
        <w:rPr>
          <w:rFonts w:ascii="Arial" w:hAnsi="Arial" w:cs="Arial"/>
          <w:sz w:val="22"/>
          <w:szCs w:val="22"/>
        </w:rPr>
        <w:t xml:space="preserve"> </w:t>
      </w:r>
      <w:r>
        <w:rPr>
          <w:rFonts w:ascii="Arial" w:hAnsi="Arial" w:cs="Arial"/>
          <w:sz w:val="22"/>
          <w:szCs w:val="22"/>
        </w:rPr>
        <w:t xml:space="preserve">“There have been a </w:t>
      </w:r>
      <w:r w:rsidRPr="00A661EA">
        <w:rPr>
          <w:rFonts w:ascii="Arial" w:hAnsi="Arial" w:cs="Arial"/>
          <w:sz w:val="22"/>
          <w:szCs w:val="22"/>
        </w:rPr>
        <w:t xml:space="preserve">few previous tick and tick-borne disease studies </w:t>
      </w:r>
      <w:r>
        <w:rPr>
          <w:rFonts w:ascii="Arial" w:hAnsi="Arial" w:cs="Arial"/>
          <w:sz w:val="22"/>
          <w:szCs w:val="22"/>
        </w:rPr>
        <w:t>conducted in Arkansas,</w:t>
      </w:r>
      <w:r w:rsidRPr="00A661EA">
        <w:rPr>
          <w:rFonts w:ascii="Arial" w:hAnsi="Arial" w:cs="Arial"/>
          <w:sz w:val="22"/>
          <w:szCs w:val="22"/>
        </w:rPr>
        <w:t xml:space="preserve"> most have been small scale - concentrated on one disease, a region or a certain tick species.</w:t>
      </w:r>
      <w:r>
        <w:rPr>
          <w:rFonts w:ascii="Arial" w:hAnsi="Arial" w:cs="Arial"/>
          <w:sz w:val="22"/>
          <w:szCs w:val="22"/>
        </w:rPr>
        <w:t>”</w:t>
      </w:r>
    </w:p>
    <w:p w14:paraId="3B6717B6" w14:textId="77777777" w:rsidR="00E41321" w:rsidRDefault="00E41321" w:rsidP="00E41321">
      <w:pPr>
        <w:rPr>
          <w:rFonts w:ascii="Arial" w:hAnsi="Arial" w:cs="Arial"/>
          <w:sz w:val="22"/>
          <w:szCs w:val="22"/>
        </w:rPr>
      </w:pPr>
    </w:p>
    <w:p w14:paraId="03C2CF18" w14:textId="66EFF381" w:rsidR="00E41321" w:rsidRDefault="00E41321">
      <w:pPr>
        <w:rPr>
          <w:rFonts w:ascii="Arial" w:hAnsi="Arial" w:cs="Arial"/>
          <w:sz w:val="22"/>
          <w:szCs w:val="22"/>
        </w:rPr>
      </w:pPr>
      <w:r>
        <w:rPr>
          <w:rFonts w:ascii="Arial" w:hAnsi="Arial" w:cs="Arial"/>
          <w:sz w:val="22"/>
          <w:szCs w:val="22"/>
        </w:rPr>
        <w:t xml:space="preserve">“Anyone can collect samples,” he said. “Hunters who find live ticks on harvested deer; hikers, gardeners and folks who are active in the outdoors; pet owners whose dogs or cats have some hitchhikers, and anyone with an interest in being part of a statewide science project that will provide some important answers for questions surrounding this public health issue.” </w:t>
      </w:r>
    </w:p>
    <w:p w14:paraId="76FD9A84" w14:textId="77777777" w:rsidR="008443C4" w:rsidRDefault="008443C4" w:rsidP="00A661EA">
      <w:pPr>
        <w:rPr>
          <w:rFonts w:ascii="Arial" w:hAnsi="Arial" w:cs="Arial"/>
          <w:sz w:val="22"/>
          <w:szCs w:val="22"/>
        </w:rPr>
      </w:pPr>
    </w:p>
    <w:p w14:paraId="1E5D7FE5" w14:textId="5ED7C29B" w:rsidR="00E41321" w:rsidRDefault="00E41321" w:rsidP="00A661EA">
      <w:pPr>
        <w:rPr>
          <w:rFonts w:ascii="Arial" w:hAnsi="Arial" w:cs="Arial"/>
          <w:sz w:val="22"/>
          <w:szCs w:val="22"/>
        </w:rPr>
      </w:pPr>
      <w:r>
        <w:rPr>
          <w:rFonts w:ascii="Arial" w:hAnsi="Arial" w:cs="Arial"/>
          <w:sz w:val="22"/>
          <w:szCs w:val="22"/>
        </w:rPr>
        <w:t>The collection period runs from May th</w:t>
      </w:r>
      <w:r w:rsidR="001D513D">
        <w:rPr>
          <w:rFonts w:ascii="Arial" w:hAnsi="Arial" w:cs="Arial"/>
          <w:sz w:val="22"/>
          <w:szCs w:val="22"/>
        </w:rPr>
        <w:t>r</w:t>
      </w:r>
      <w:r>
        <w:rPr>
          <w:rFonts w:ascii="Arial" w:hAnsi="Arial" w:cs="Arial"/>
          <w:sz w:val="22"/>
          <w:szCs w:val="22"/>
        </w:rPr>
        <w:t xml:space="preserve">ough the end of </w:t>
      </w:r>
      <w:r w:rsidR="001D513D">
        <w:rPr>
          <w:rFonts w:ascii="Arial" w:hAnsi="Arial" w:cs="Arial"/>
          <w:sz w:val="22"/>
          <w:szCs w:val="22"/>
        </w:rPr>
        <w:t xml:space="preserve">deer season this year.  </w:t>
      </w:r>
    </w:p>
    <w:p w14:paraId="040045F1" w14:textId="77777777" w:rsidR="00E41321" w:rsidRDefault="00E41321" w:rsidP="00A661EA">
      <w:pPr>
        <w:rPr>
          <w:rFonts w:ascii="Arial" w:hAnsi="Arial" w:cs="Arial"/>
          <w:sz w:val="22"/>
          <w:szCs w:val="22"/>
        </w:rPr>
      </w:pPr>
    </w:p>
    <w:p w14:paraId="7A1DBDD3" w14:textId="77777777" w:rsidR="005542F7" w:rsidRDefault="00A661EA" w:rsidP="00A661EA">
      <w:pPr>
        <w:rPr>
          <w:rFonts w:ascii="Arial" w:hAnsi="Arial" w:cs="Arial"/>
          <w:sz w:val="22"/>
          <w:szCs w:val="22"/>
        </w:rPr>
      </w:pPr>
      <w:r>
        <w:rPr>
          <w:rFonts w:ascii="Arial" w:hAnsi="Arial" w:cs="Arial"/>
          <w:sz w:val="22"/>
          <w:szCs w:val="22"/>
        </w:rPr>
        <w:t>Tick-born</w:t>
      </w:r>
      <w:r w:rsidR="00C13D1D">
        <w:rPr>
          <w:rFonts w:ascii="Arial" w:hAnsi="Arial" w:cs="Arial"/>
          <w:sz w:val="22"/>
          <w:szCs w:val="22"/>
        </w:rPr>
        <w:t xml:space="preserve">e disease came to the fore this year after the state Health Department </w:t>
      </w:r>
      <w:r w:rsidR="00807678">
        <w:rPr>
          <w:rFonts w:ascii="Arial" w:hAnsi="Arial" w:cs="Arial"/>
          <w:sz w:val="22"/>
          <w:szCs w:val="22"/>
        </w:rPr>
        <w:t xml:space="preserve">confirmed two cases of Lyme disease in Arkansas. </w:t>
      </w:r>
      <w:r w:rsidR="006126B3">
        <w:rPr>
          <w:rFonts w:ascii="Arial" w:hAnsi="Arial" w:cs="Arial"/>
          <w:sz w:val="22"/>
          <w:szCs w:val="22"/>
        </w:rPr>
        <w:t xml:space="preserve">However, each year in Arkansas hundreds of cases of tick-borne diseases are reported including </w:t>
      </w:r>
      <w:proofErr w:type="spellStart"/>
      <w:r w:rsidR="006126B3">
        <w:rPr>
          <w:rFonts w:ascii="Arial" w:hAnsi="Arial" w:cs="Arial"/>
          <w:sz w:val="22"/>
          <w:szCs w:val="22"/>
        </w:rPr>
        <w:t>Ehrlichiosis</w:t>
      </w:r>
      <w:proofErr w:type="spellEnd"/>
      <w:r w:rsidR="006126B3">
        <w:rPr>
          <w:rFonts w:ascii="Arial" w:hAnsi="Arial" w:cs="Arial"/>
          <w:sz w:val="22"/>
          <w:szCs w:val="22"/>
        </w:rPr>
        <w:t xml:space="preserve">, spotted fever, </w:t>
      </w:r>
      <w:proofErr w:type="spellStart"/>
      <w:r w:rsidR="006126B3">
        <w:rPr>
          <w:rFonts w:ascii="Arial" w:hAnsi="Arial" w:cs="Arial"/>
          <w:sz w:val="22"/>
          <w:szCs w:val="22"/>
        </w:rPr>
        <w:t>anaplasmosis</w:t>
      </w:r>
      <w:proofErr w:type="spellEnd"/>
      <w:r w:rsidR="006126B3">
        <w:rPr>
          <w:rFonts w:ascii="Arial" w:hAnsi="Arial" w:cs="Arial"/>
          <w:sz w:val="22"/>
          <w:szCs w:val="22"/>
        </w:rPr>
        <w:t xml:space="preserve"> and tularemia. (See: </w:t>
      </w:r>
      <w:hyperlink r:id="rId9" w:history="1">
        <w:r w:rsidR="005542F7" w:rsidRPr="00D06C02">
          <w:rPr>
            <w:rStyle w:val="Hyperlink"/>
            <w:rFonts w:ascii="Arial" w:hAnsi="Arial" w:cs="Arial"/>
            <w:sz w:val="22"/>
            <w:szCs w:val="22"/>
          </w:rPr>
          <w:t>http://bit.ly/2q3Na4L)</w:t>
        </w:r>
      </w:hyperlink>
      <w:r w:rsidR="005542F7">
        <w:rPr>
          <w:rFonts w:ascii="Arial" w:hAnsi="Arial" w:cs="Arial"/>
          <w:sz w:val="22"/>
          <w:szCs w:val="22"/>
        </w:rPr>
        <w:t>. Gov. Asa Hutchinson</w:t>
      </w:r>
      <w:r w:rsidR="00B35499">
        <w:rPr>
          <w:rFonts w:ascii="Arial" w:hAnsi="Arial" w:cs="Arial"/>
          <w:sz w:val="22"/>
          <w:szCs w:val="22"/>
        </w:rPr>
        <w:t xml:space="preserve"> sign</w:t>
      </w:r>
      <w:r w:rsidR="008443C4">
        <w:rPr>
          <w:rFonts w:ascii="Arial" w:hAnsi="Arial" w:cs="Arial"/>
          <w:sz w:val="22"/>
          <w:szCs w:val="22"/>
        </w:rPr>
        <w:t>ed</w:t>
      </w:r>
      <w:r w:rsidR="00B35499">
        <w:rPr>
          <w:rFonts w:ascii="Arial" w:hAnsi="Arial" w:cs="Arial"/>
          <w:sz w:val="22"/>
          <w:szCs w:val="22"/>
        </w:rPr>
        <w:t xml:space="preserve"> a proclamation </w:t>
      </w:r>
      <w:r w:rsidR="008443C4">
        <w:rPr>
          <w:rFonts w:ascii="Arial" w:hAnsi="Arial" w:cs="Arial"/>
          <w:sz w:val="22"/>
          <w:szCs w:val="22"/>
        </w:rPr>
        <w:t xml:space="preserve">declaring May </w:t>
      </w:r>
      <w:r w:rsidR="00B35499">
        <w:rPr>
          <w:rFonts w:ascii="Arial" w:hAnsi="Arial" w:cs="Arial"/>
          <w:sz w:val="22"/>
          <w:szCs w:val="22"/>
        </w:rPr>
        <w:t>Lyme</w:t>
      </w:r>
      <w:r w:rsidR="008443C4">
        <w:rPr>
          <w:rFonts w:ascii="Arial" w:hAnsi="Arial" w:cs="Arial"/>
          <w:sz w:val="22"/>
          <w:szCs w:val="22"/>
        </w:rPr>
        <w:t xml:space="preserve">- and tick-borne </w:t>
      </w:r>
      <w:r w:rsidR="00B35499">
        <w:rPr>
          <w:rFonts w:ascii="Arial" w:hAnsi="Arial" w:cs="Arial"/>
          <w:sz w:val="22"/>
          <w:szCs w:val="22"/>
        </w:rPr>
        <w:t xml:space="preserve">disease </w:t>
      </w:r>
      <w:r w:rsidR="008443C4">
        <w:rPr>
          <w:rFonts w:ascii="Arial" w:hAnsi="Arial" w:cs="Arial"/>
          <w:sz w:val="22"/>
          <w:szCs w:val="22"/>
        </w:rPr>
        <w:t>awareness month</w:t>
      </w:r>
      <w:r w:rsidR="0001146D">
        <w:rPr>
          <w:rFonts w:ascii="Arial" w:hAnsi="Arial" w:cs="Arial"/>
          <w:sz w:val="22"/>
          <w:szCs w:val="22"/>
        </w:rPr>
        <w:t xml:space="preserve"> (see: </w:t>
      </w:r>
      <w:hyperlink r:id="rId10" w:history="1">
        <w:r w:rsidR="0001146D" w:rsidRPr="00D06C02">
          <w:rPr>
            <w:rStyle w:val="Hyperlink"/>
            <w:rFonts w:ascii="Arial" w:hAnsi="Arial" w:cs="Arial"/>
            <w:sz w:val="22"/>
            <w:szCs w:val="22"/>
          </w:rPr>
          <w:t>http://bit.ly/2q0p9fM</w:t>
        </w:r>
      </w:hyperlink>
      <w:r w:rsidR="0001146D">
        <w:rPr>
          <w:rFonts w:ascii="Arial" w:hAnsi="Arial" w:cs="Arial"/>
          <w:sz w:val="22"/>
          <w:szCs w:val="22"/>
        </w:rPr>
        <w:t>)</w:t>
      </w:r>
      <w:r w:rsidR="008443C4">
        <w:rPr>
          <w:rFonts w:ascii="Arial" w:hAnsi="Arial" w:cs="Arial"/>
          <w:sz w:val="22"/>
          <w:szCs w:val="22"/>
        </w:rPr>
        <w:t>.</w:t>
      </w:r>
      <w:r w:rsidR="00B35499">
        <w:rPr>
          <w:rFonts w:ascii="Arial" w:hAnsi="Arial" w:cs="Arial"/>
          <w:sz w:val="22"/>
          <w:szCs w:val="22"/>
        </w:rPr>
        <w:t xml:space="preserve"> </w:t>
      </w:r>
    </w:p>
    <w:p w14:paraId="62083BDD" w14:textId="77777777" w:rsidR="00A661EA" w:rsidRDefault="00A661EA" w:rsidP="00A661EA">
      <w:pPr>
        <w:rPr>
          <w:rFonts w:ascii="Arial" w:hAnsi="Arial" w:cs="Arial"/>
          <w:sz w:val="22"/>
          <w:szCs w:val="22"/>
        </w:rPr>
      </w:pPr>
    </w:p>
    <w:p w14:paraId="70ED82FF" w14:textId="2921D933" w:rsidR="008443C4" w:rsidRDefault="008443C4" w:rsidP="00A661EA">
      <w:pPr>
        <w:rPr>
          <w:rFonts w:ascii="Arial" w:hAnsi="Arial" w:cs="Arial"/>
          <w:sz w:val="22"/>
          <w:szCs w:val="22"/>
        </w:rPr>
      </w:pPr>
      <w:r>
        <w:rPr>
          <w:rFonts w:ascii="Arial" w:hAnsi="Arial" w:cs="Arial"/>
          <w:sz w:val="22"/>
          <w:szCs w:val="22"/>
        </w:rPr>
        <w:t>Loftin said the Division of Agriculture is distributing collection kits to all of its county extension offices.</w:t>
      </w:r>
      <w:r w:rsidR="001D513D">
        <w:rPr>
          <w:rFonts w:ascii="Arial" w:hAnsi="Arial" w:cs="Arial"/>
          <w:sz w:val="22"/>
          <w:szCs w:val="22"/>
        </w:rPr>
        <w:t xml:space="preserve"> </w:t>
      </w:r>
      <w:r>
        <w:rPr>
          <w:rFonts w:ascii="Arial" w:hAnsi="Arial" w:cs="Arial"/>
          <w:sz w:val="22"/>
          <w:szCs w:val="22"/>
        </w:rPr>
        <w:t xml:space="preserve">The kits include instructions </w:t>
      </w:r>
      <w:r w:rsidR="001D513D">
        <w:rPr>
          <w:rFonts w:ascii="Arial" w:hAnsi="Arial" w:cs="Arial"/>
          <w:sz w:val="22"/>
          <w:szCs w:val="22"/>
        </w:rPr>
        <w:t xml:space="preserve">on removing live and intact specimens </w:t>
      </w:r>
      <w:r>
        <w:rPr>
          <w:rFonts w:ascii="Arial" w:hAnsi="Arial" w:cs="Arial"/>
          <w:sz w:val="22"/>
          <w:szCs w:val="22"/>
        </w:rPr>
        <w:t xml:space="preserve">and vials in which to place the collected ticks. </w:t>
      </w:r>
      <w:r w:rsidR="001D513D">
        <w:rPr>
          <w:rFonts w:ascii="Arial" w:hAnsi="Arial" w:cs="Arial"/>
          <w:sz w:val="22"/>
          <w:szCs w:val="22"/>
        </w:rPr>
        <w:t xml:space="preserve">It’s important that the collected ticks still retain their mouth parts, he said. </w:t>
      </w:r>
    </w:p>
    <w:p w14:paraId="62C75830" w14:textId="77777777" w:rsidR="008443C4" w:rsidRDefault="008443C4" w:rsidP="00A661EA">
      <w:pPr>
        <w:rPr>
          <w:rFonts w:ascii="Arial" w:hAnsi="Arial" w:cs="Arial"/>
          <w:sz w:val="22"/>
          <w:szCs w:val="22"/>
        </w:rPr>
      </w:pPr>
    </w:p>
    <w:p w14:paraId="148F047A" w14:textId="77777777" w:rsidR="008443C4" w:rsidRDefault="008443C4" w:rsidP="00A661EA">
      <w:pPr>
        <w:rPr>
          <w:rFonts w:ascii="Arial" w:hAnsi="Arial" w:cs="Arial"/>
          <w:sz w:val="22"/>
          <w:szCs w:val="22"/>
        </w:rPr>
      </w:pPr>
      <w:r>
        <w:rPr>
          <w:rFonts w:ascii="Arial" w:hAnsi="Arial" w:cs="Arial"/>
          <w:sz w:val="22"/>
          <w:szCs w:val="22"/>
        </w:rPr>
        <w:t xml:space="preserve">The study is not intended to diagnose individuals who suspect they might have contracted a tick-borne disease. </w:t>
      </w:r>
    </w:p>
    <w:p w14:paraId="4DAB8A65" w14:textId="77777777" w:rsidR="008443C4" w:rsidRDefault="008443C4" w:rsidP="00A661EA">
      <w:pPr>
        <w:rPr>
          <w:rFonts w:ascii="Arial" w:hAnsi="Arial" w:cs="Arial"/>
          <w:sz w:val="22"/>
          <w:szCs w:val="22"/>
        </w:rPr>
      </w:pPr>
    </w:p>
    <w:p w14:paraId="48E928DF" w14:textId="77777777" w:rsidR="008443C4" w:rsidRDefault="008443C4" w:rsidP="00A661EA">
      <w:pPr>
        <w:rPr>
          <w:rFonts w:ascii="Arial" w:hAnsi="Arial" w:cs="Arial"/>
          <w:sz w:val="22"/>
          <w:szCs w:val="22"/>
        </w:rPr>
      </w:pPr>
      <w:r>
        <w:rPr>
          <w:rFonts w:ascii="Arial" w:hAnsi="Arial" w:cs="Arial"/>
          <w:sz w:val="22"/>
          <w:szCs w:val="22"/>
        </w:rPr>
        <w:lastRenderedPageBreak/>
        <w:t>“The study will identify</w:t>
      </w:r>
      <w:r w:rsidR="00A661EA" w:rsidRPr="00A661EA">
        <w:rPr>
          <w:rFonts w:ascii="Arial" w:hAnsi="Arial" w:cs="Arial"/>
          <w:sz w:val="22"/>
          <w:szCs w:val="22"/>
        </w:rPr>
        <w:t xml:space="preserve"> areas with a high tick-borne disease risk</w:t>
      </w:r>
      <w:r>
        <w:rPr>
          <w:rFonts w:ascii="Arial" w:hAnsi="Arial" w:cs="Arial"/>
          <w:sz w:val="22"/>
          <w:szCs w:val="22"/>
        </w:rPr>
        <w:t>,” he said.</w:t>
      </w:r>
    </w:p>
    <w:p w14:paraId="33D1C73B" w14:textId="77777777" w:rsidR="008443C4" w:rsidRDefault="008443C4" w:rsidP="00A661EA">
      <w:pPr>
        <w:rPr>
          <w:rFonts w:ascii="Arial" w:hAnsi="Arial" w:cs="Arial"/>
          <w:sz w:val="22"/>
          <w:szCs w:val="22"/>
        </w:rPr>
      </w:pPr>
    </w:p>
    <w:p w14:paraId="11D50292" w14:textId="77777777" w:rsidR="008443C4" w:rsidRDefault="008443C4" w:rsidP="00A661EA">
      <w:pPr>
        <w:rPr>
          <w:rFonts w:ascii="Arial" w:hAnsi="Arial" w:cs="Arial"/>
          <w:sz w:val="22"/>
          <w:szCs w:val="22"/>
        </w:rPr>
      </w:pPr>
      <w:r>
        <w:rPr>
          <w:rFonts w:ascii="Arial" w:hAnsi="Arial" w:cs="Arial"/>
          <w:sz w:val="22"/>
          <w:szCs w:val="22"/>
        </w:rPr>
        <w:t>The study has an educational component as well.</w:t>
      </w:r>
    </w:p>
    <w:p w14:paraId="33D0503D" w14:textId="77777777" w:rsidR="008443C4" w:rsidRDefault="008443C4" w:rsidP="00A661EA">
      <w:pPr>
        <w:rPr>
          <w:rFonts w:ascii="Arial" w:hAnsi="Arial" w:cs="Arial"/>
          <w:sz w:val="22"/>
          <w:szCs w:val="22"/>
        </w:rPr>
      </w:pPr>
    </w:p>
    <w:p w14:paraId="59A30CA6" w14:textId="08943B90" w:rsidR="008443C4" w:rsidRDefault="008443C4" w:rsidP="00A661EA">
      <w:pPr>
        <w:rPr>
          <w:rFonts w:ascii="Arial" w:hAnsi="Arial" w:cs="Arial"/>
          <w:sz w:val="22"/>
          <w:szCs w:val="22"/>
        </w:rPr>
      </w:pPr>
      <w:r>
        <w:rPr>
          <w:rFonts w:ascii="Arial" w:hAnsi="Arial" w:cs="Arial"/>
          <w:sz w:val="22"/>
          <w:szCs w:val="22"/>
        </w:rPr>
        <w:t xml:space="preserve">“This is an opportunity to learn about the </w:t>
      </w:r>
      <w:r w:rsidR="0001146D">
        <w:rPr>
          <w:rFonts w:ascii="Arial" w:hAnsi="Arial" w:cs="Arial"/>
          <w:sz w:val="22"/>
          <w:szCs w:val="22"/>
        </w:rPr>
        <w:t xml:space="preserve">species and </w:t>
      </w:r>
      <w:r>
        <w:rPr>
          <w:rFonts w:ascii="Arial" w:hAnsi="Arial" w:cs="Arial"/>
          <w:sz w:val="22"/>
          <w:szCs w:val="22"/>
        </w:rPr>
        <w:t>life cycle</w:t>
      </w:r>
      <w:r w:rsidR="00CE26EC">
        <w:rPr>
          <w:rFonts w:ascii="Arial" w:hAnsi="Arial" w:cs="Arial"/>
          <w:sz w:val="22"/>
          <w:szCs w:val="22"/>
        </w:rPr>
        <w:t xml:space="preserve"> of this common Arkansas scourge </w:t>
      </w:r>
      <w:r>
        <w:rPr>
          <w:rFonts w:ascii="Arial" w:hAnsi="Arial" w:cs="Arial"/>
          <w:sz w:val="22"/>
          <w:szCs w:val="22"/>
        </w:rPr>
        <w:t xml:space="preserve">and how to protect one’s self from </w:t>
      </w:r>
      <w:r w:rsidR="0001146D">
        <w:rPr>
          <w:rFonts w:ascii="Arial" w:hAnsi="Arial" w:cs="Arial"/>
          <w:sz w:val="22"/>
          <w:szCs w:val="22"/>
        </w:rPr>
        <w:t xml:space="preserve">diseases spread by ticks,” he said. </w:t>
      </w:r>
    </w:p>
    <w:p w14:paraId="5F292A00" w14:textId="77777777" w:rsidR="008443C4" w:rsidRDefault="008443C4" w:rsidP="00A661EA">
      <w:pPr>
        <w:rPr>
          <w:rFonts w:ascii="Arial" w:hAnsi="Arial" w:cs="Arial"/>
          <w:sz w:val="22"/>
          <w:szCs w:val="22"/>
        </w:rPr>
      </w:pPr>
      <w:r>
        <w:rPr>
          <w:rFonts w:ascii="Arial" w:hAnsi="Arial" w:cs="Arial"/>
          <w:sz w:val="22"/>
          <w:szCs w:val="22"/>
        </w:rPr>
        <w:t xml:space="preserve"> </w:t>
      </w:r>
    </w:p>
    <w:p w14:paraId="493D18D7" w14:textId="77777777" w:rsidR="008443C4" w:rsidRDefault="0001146D" w:rsidP="00A661EA">
      <w:pPr>
        <w:rPr>
          <w:rFonts w:ascii="Arial" w:hAnsi="Arial" w:cs="Arial"/>
          <w:sz w:val="22"/>
          <w:szCs w:val="22"/>
        </w:rPr>
      </w:pPr>
      <w:r>
        <w:rPr>
          <w:rFonts w:ascii="Arial" w:hAnsi="Arial" w:cs="Arial"/>
          <w:sz w:val="22"/>
          <w:szCs w:val="22"/>
        </w:rPr>
        <w:t xml:space="preserve">The study is funded by a grant from the Arkansas Biosciences Institute. Tick identification and polymerase chain reaction analysis will be conducted by entomology faculty and students of the Arkansas Agricultural Experiment Station, the research arm of the Division of Agriculture. The study is in its second year, and results will be published after its third and final year. </w:t>
      </w:r>
    </w:p>
    <w:p w14:paraId="47EEDDF3" w14:textId="77777777" w:rsidR="0001146D" w:rsidRDefault="0001146D" w:rsidP="00A661EA">
      <w:pPr>
        <w:rPr>
          <w:rFonts w:ascii="Arial" w:hAnsi="Arial" w:cs="Arial"/>
          <w:sz w:val="22"/>
          <w:szCs w:val="22"/>
        </w:rPr>
      </w:pPr>
    </w:p>
    <w:p w14:paraId="31C5980F" w14:textId="4005BEF1" w:rsidR="0001146D" w:rsidRDefault="0001146D" w:rsidP="00A661EA">
      <w:pPr>
        <w:rPr>
          <w:rFonts w:ascii="Arial" w:hAnsi="Arial" w:cs="Arial"/>
          <w:sz w:val="22"/>
          <w:szCs w:val="22"/>
        </w:rPr>
      </w:pPr>
      <w:r>
        <w:rPr>
          <w:rFonts w:ascii="Arial" w:hAnsi="Arial" w:cs="Arial"/>
          <w:sz w:val="22"/>
          <w:szCs w:val="22"/>
        </w:rPr>
        <w:t>Those collecting ticks will b</w:t>
      </w:r>
      <w:r w:rsidR="00CE26EC">
        <w:rPr>
          <w:rFonts w:ascii="Arial" w:hAnsi="Arial" w:cs="Arial"/>
          <w:sz w:val="22"/>
          <w:szCs w:val="22"/>
        </w:rPr>
        <w:t>e asked to provide GPS coordinates or name of the park, address or a permanent landmark</w:t>
      </w:r>
      <w:r>
        <w:rPr>
          <w:rFonts w:ascii="Arial" w:hAnsi="Arial" w:cs="Arial"/>
          <w:sz w:val="22"/>
          <w:szCs w:val="22"/>
        </w:rPr>
        <w:t xml:space="preserve"> for where the ticks were found. The collectors will remain anonymous. </w:t>
      </w:r>
    </w:p>
    <w:p w14:paraId="046736B1" w14:textId="77777777" w:rsidR="0001146D" w:rsidRDefault="0001146D" w:rsidP="00A661EA">
      <w:pPr>
        <w:rPr>
          <w:rFonts w:ascii="Arial" w:hAnsi="Arial" w:cs="Arial"/>
          <w:sz w:val="22"/>
          <w:szCs w:val="22"/>
        </w:rPr>
      </w:pPr>
    </w:p>
    <w:p w14:paraId="06A9E378" w14:textId="77777777" w:rsidR="0001146D" w:rsidRDefault="0001146D" w:rsidP="00A661EA">
      <w:pPr>
        <w:rPr>
          <w:rFonts w:ascii="Arial" w:hAnsi="Arial" w:cs="Arial"/>
          <w:sz w:val="22"/>
          <w:szCs w:val="22"/>
        </w:rPr>
      </w:pPr>
      <w:r>
        <w:rPr>
          <w:rFonts w:ascii="Arial" w:hAnsi="Arial" w:cs="Arial"/>
          <w:sz w:val="22"/>
          <w:szCs w:val="22"/>
        </w:rPr>
        <w:t xml:space="preserve">For more information about the project, contact your county extension office. (See uaex.edu/counties). </w:t>
      </w:r>
    </w:p>
    <w:p w14:paraId="3E882ACA" w14:textId="77777777" w:rsidR="0001146D" w:rsidRDefault="0001146D" w:rsidP="00A661EA">
      <w:pPr>
        <w:rPr>
          <w:rFonts w:ascii="Arial" w:hAnsi="Arial" w:cs="Arial"/>
          <w:sz w:val="22"/>
          <w:szCs w:val="22"/>
        </w:rPr>
      </w:pPr>
    </w:p>
    <w:p w14:paraId="08DE6A11" w14:textId="77777777" w:rsidR="0001146D" w:rsidRPr="0001146D" w:rsidRDefault="0001146D" w:rsidP="0001146D">
      <w:pPr>
        <w:rPr>
          <w:rFonts w:ascii="Arial" w:hAnsi="Arial" w:cs="Arial"/>
          <w:sz w:val="22"/>
          <w:szCs w:val="22"/>
        </w:rPr>
      </w:pPr>
      <w:r w:rsidRPr="0001146D">
        <w:rPr>
          <w:rFonts w:ascii="Arial" w:hAnsi="Arial" w:cs="Arial"/>
          <w:b/>
          <w:bCs/>
          <w:sz w:val="22"/>
          <w:szCs w:val="22"/>
        </w:rPr>
        <w:t>About the Division of Agriculture</w:t>
      </w:r>
    </w:p>
    <w:p w14:paraId="5797CA1E" w14:textId="77777777" w:rsidR="0001146D" w:rsidRDefault="0001146D" w:rsidP="0001146D">
      <w:pPr>
        <w:rPr>
          <w:rFonts w:ascii="Arial" w:hAnsi="Arial" w:cs="Arial"/>
          <w:sz w:val="22"/>
          <w:szCs w:val="22"/>
        </w:rPr>
      </w:pPr>
      <w:r w:rsidRPr="0001146D">
        <w:rPr>
          <w:rFonts w:ascii="Arial" w:hAnsi="Arial" w:cs="Arial"/>
          <w:sz w:val="22"/>
          <w:szCs w:val="22"/>
        </w:rPr>
        <w:t>The University of Arkansas System Division of Agriculture’s mission is to strengthen agriculture, communities, and families by connecting trusted research to the adoption of best practices. Through the Agricultural Experiment Station and the Cooperative Extension Service, the Division of Agriculture conducts research and extension work within the nation’s historic land grant education system. </w:t>
      </w:r>
    </w:p>
    <w:p w14:paraId="7531C6B9" w14:textId="77777777" w:rsidR="0001146D" w:rsidRPr="0001146D" w:rsidRDefault="0001146D" w:rsidP="0001146D">
      <w:pPr>
        <w:rPr>
          <w:rFonts w:ascii="Arial" w:hAnsi="Arial" w:cs="Arial"/>
          <w:sz w:val="22"/>
          <w:szCs w:val="22"/>
        </w:rPr>
      </w:pPr>
    </w:p>
    <w:p w14:paraId="11A1A1A5" w14:textId="77777777" w:rsidR="0001146D" w:rsidRPr="0001146D" w:rsidRDefault="0001146D" w:rsidP="0001146D">
      <w:pPr>
        <w:rPr>
          <w:rFonts w:ascii="Arial" w:hAnsi="Arial" w:cs="Arial"/>
          <w:sz w:val="22"/>
          <w:szCs w:val="22"/>
        </w:rPr>
      </w:pPr>
      <w:r w:rsidRPr="0001146D">
        <w:rPr>
          <w:rFonts w:ascii="Arial" w:hAnsi="Arial" w:cs="Arial"/>
          <w:sz w:val="22"/>
          <w:szCs w:val="22"/>
        </w:rPr>
        <w:t>The University of Arkansas System Division of Agriculture offers all its Extension and Research programs and services without regard to race, color, sex, gender identity, sexual orientation, national origin, religion, age, disability, marital or veteran status, genetic information, or any other legally protected status, and is an Affirmative Action/Equal Opportunity Employer.   </w:t>
      </w:r>
    </w:p>
    <w:p w14:paraId="00C2E2EE" w14:textId="77777777" w:rsidR="0001146D" w:rsidRPr="0001146D" w:rsidRDefault="0001146D" w:rsidP="0001146D">
      <w:pPr>
        <w:jc w:val="center"/>
        <w:rPr>
          <w:rFonts w:ascii="Arial" w:hAnsi="Arial" w:cs="Arial"/>
          <w:sz w:val="22"/>
          <w:szCs w:val="22"/>
        </w:rPr>
      </w:pPr>
    </w:p>
    <w:p w14:paraId="4F88697A" w14:textId="77777777" w:rsidR="0001146D" w:rsidRDefault="0001146D" w:rsidP="0001146D">
      <w:pPr>
        <w:jc w:val="center"/>
        <w:rPr>
          <w:rFonts w:ascii="Arial" w:hAnsi="Arial" w:cs="Arial"/>
          <w:sz w:val="22"/>
          <w:szCs w:val="22"/>
        </w:rPr>
      </w:pPr>
      <w:r>
        <w:rPr>
          <w:rFonts w:ascii="Arial" w:hAnsi="Arial" w:cs="Arial"/>
          <w:sz w:val="22"/>
          <w:szCs w:val="22"/>
        </w:rPr>
        <w:t># # #</w:t>
      </w:r>
    </w:p>
    <w:p w14:paraId="3F433CD2" w14:textId="77777777" w:rsidR="0001146D" w:rsidRDefault="0001146D" w:rsidP="00A661EA">
      <w:pPr>
        <w:rPr>
          <w:rFonts w:ascii="Arial" w:hAnsi="Arial" w:cs="Arial"/>
          <w:sz w:val="22"/>
          <w:szCs w:val="22"/>
        </w:rPr>
      </w:pPr>
    </w:p>
    <w:p w14:paraId="11811EE1" w14:textId="77777777" w:rsidR="0001146D" w:rsidRDefault="0001146D" w:rsidP="00A661EA">
      <w:pPr>
        <w:rPr>
          <w:rFonts w:ascii="Arial" w:hAnsi="Arial" w:cs="Arial"/>
          <w:sz w:val="22"/>
          <w:szCs w:val="22"/>
        </w:rPr>
      </w:pPr>
    </w:p>
    <w:p w14:paraId="218A685E" w14:textId="77777777" w:rsidR="005C4E1E" w:rsidRDefault="005C4E1E">
      <w:pPr>
        <w:rPr>
          <w:rFonts w:ascii="Arial" w:hAnsi="Arial" w:cs="Arial"/>
          <w:sz w:val="22"/>
          <w:szCs w:val="22"/>
        </w:rPr>
      </w:pPr>
    </w:p>
    <w:p w14:paraId="55D2B4B1" w14:textId="77777777" w:rsidR="008C164A" w:rsidRDefault="008C164A">
      <w:pPr>
        <w:rPr>
          <w:rFonts w:ascii="Arial" w:hAnsi="Arial" w:cs="Arial"/>
          <w:sz w:val="22"/>
          <w:szCs w:val="22"/>
        </w:rPr>
      </w:pPr>
    </w:p>
    <w:p w14:paraId="0F6ABC47" w14:textId="77777777" w:rsidR="008C164A" w:rsidRPr="008C164A" w:rsidRDefault="008C164A" w:rsidP="0001146D">
      <w:pPr>
        <w:spacing w:after="160"/>
        <w:rPr>
          <w:rFonts w:ascii="Times New Roman" w:eastAsia="Times New Roman" w:hAnsi="Times New Roman" w:cs="Times New Roman"/>
        </w:rPr>
      </w:pPr>
      <w:r w:rsidRPr="008C164A">
        <w:rPr>
          <w:rFonts w:ascii="Calibri" w:hAnsi="Calibri" w:cs="Times New Roman"/>
          <w:color w:val="000000"/>
        </w:rPr>
        <w:t> </w:t>
      </w:r>
    </w:p>
    <w:p w14:paraId="0CC59855" w14:textId="77777777" w:rsidR="008C164A" w:rsidRPr="005C4E1E" w:rsidRDefault="008C164A">
      <w:pPr>
        <w:rPr>
          <w:rFonts w:ascii="Arial" w:hAnsi="Arial" w:cs="Arial"/>
          <w:sz w:val="22"/>
          <w:szCs w:val="22"/>
        </w:rPr>
      </w:pPr>
    </w:p>
    <w:p w14:paraId="0A67FC60" w14:textId="77777777" w:rsidR="00A27BAE" w:rsidRDefault="00A27BAE"/>
    <w:sectPr w:rsidR="00A27BAE" w:rsidSect="001025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B2C43"/>
    <w:multiLevelType w:val="hybridMultilevel"/>
    <w:tmpl w:val="7C3CA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BFA"/>
    <w:rsid w:val="0001146D"/>
    <w:rsid w:val="00102544"/>
    <w:rsid w:val="001D513D"/>
    <w:rsid w:val="002009C0"/>
    <w:rsid w:val="002826C0"/>
    <w:rsid w:val="002B784A"/>
    <w:rsid w:val="00330F89"/>
    <w:rsid w:val="005542F7"/>
    <w:rsid w:val="00557317"/>
    <w:rsid w:val="005C4E1E"/>
    <w:rsid w:val="006126B3"/>
    <w:rsid w:val="007000D1"/>
    <w:rsid w:val="007107D5"/>
    <w:rsid w:val="00807678"/>
    <w:rsid w:val="008443C4"/>
    <w:rsid w:val="008447DB"/>
    <w:rsid w:val="008C164A"/>
    <w:rsid w:val="008F522E"/>
    <w:rsid w:val="00982044"/>
    <w:rsid w:val="009E4887"/>
    <w:rsid w:val="00A27BAE"/>
    <w:rsid w:val="00A661EA"/>
    <w:rsid w:val="00A90072"/>
    <w:rsid w:val="00B35499"/>
    <w:rsid w:val="00C13D1D"/>
    <w:rsid w:val="00C75B1C"/>
    <w:rsid w:val="00C85BE2"/>
    <w:rsid w:val="00CB3013"/>
    <w:rsid w:val="00CE26EC"/>
    <w:rsid w:val="00CE315D"/>
    <w:rsid w:val="00D97BFA"/>
    <w:rsid w:val="00E41321"/>
    <w:rsid w:val="00EB0BAD"/>
    <w:rsid w:val="00ED68BA"/>
    <w:rsid w:val="00F13F1B"/>
    <w:rsid w:val="00F57766"/>
    <w:rsid w:val="00F65451"/>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ecimalSymbol w:val="."/>
  <w:listSeparator w:val=","/>
  <w14:docId w14:val="22F5B46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C164A"/>
  </w:style>
  <w:style w:type="paragraph" w:styleId="ListParagraph">
    <w:name w:val="List Paragraph"/>
    <w:basedOn w:val="Normal"/>
    <w:uiPriority w:val="34"/>
    <w:qFormat/>
    <w:rsid w:val="002B784A"/>
    <w:pPr>
      <w:ind w:left="720"/>
      <w:contextualSpacing/>
    </w:pPr>
  </w:style>
  <w:style w:type="character" w:styleId="Hyperlink">
    <w:name w:val="Hyperlink"/>
    <w:basedOn w:val="DefaultParagraphFont"/>
    <w:uiPriority w:val="99"/>
    <w:unhideWhenUsed/>
    <w:rsid w:val="006126B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590219">
      <w:bodyDiv w:val="1"/>
      <w:marLeft w:val="0"/>
      <w:marRight w:val="0"/>
      <w:marTop w:val="0"/>
      <w:marBottom w:val="0"/>
      <w:divBdr>
        <w:top w:val="none" w:sz="0" w:space="0" w:color="auto"/>
        <w:left w:val="none" w:sz="0" w:space="0" w:color="auto"/>
        <w:bottom w:val="none" w:sz="0" w:space="0" w:color="auto"/>
        <w:right w:val="none" w:sz="0" w:space="0" w:color="auto"/>
      </w:divBdr>
    </w:div>
    <w:div w:id="422653488">
      <w:bodyDiv w:val="1"/>
      <w:marLeft w:val="0"/>
      <w:marRight w:val="0"/>
      <w:marTop w:val="0"/>
      <w:marBottom w:val="0"/>
      <w:divBdr>
        <w:top w:val="none" w:sz="0" w:space="0" w:color="auto"/>
        <w:left w:val="none" w:sz="0" w:space="0" w:color="auto"/>
        <w:bottom w:val="none" w:sz="0" w:space="0" w:color="auto"/>
        <w:right w:val="none" w:sz="0" w:space="0" w:color="auto"/>
      </w:divBdr>
    </w:div>
    <w:div w:id="1322544257">
      <w:bodyDiv w:val="1"/>
      <w:marLeft w:val="0"/>
      <w:marRight w:val="0"/>
      <w:marTop w:val="0"/>
      <w:marBottom w:val="0"/>
      <w:divBdr>
        <w:top w:val="none" w:sz="0" w:space="0" w:color="auto"/>
        <w:left w:val="none" w:sz="0" w:space="0" w:color="auto"/>
        <w:bottom w:val="none" w:sz="0" w:space="0" w:color="auto"/>
        <w:right w:val="none" w:sz="0" w:space="0" w:color="auto"/>
      </w:divBdr>
      <w:divsChild>
        <w:div w:id="2146467278">
          <w:marLeft w:val="0"/>
          <w:marRight w:val="0"/>
          <w:marTop w:val="0"/>
          <w:marBottom w:val="0"/>
          <w:divBdr>
            <w:top w:val="none" w:sz="0" w:space="0" w:color="auto"/>
            <w:left w:val="none" w:sz="0" w:space="0" w:color="auto"/>
            <w:bottom w:val="none" w:sz="0" w:space="0" w:color="auto"/>
            <w:right w:val="none" w:sz="0" w:space="0" w:color="auto"/>
          </w:divBdr>
        </w:div>
        <w:div w:id="1807044494">
          <w:marLeft w:val="0"/>
          <w:marRight w:val="0"/>
          <w:marTop w:val="0"/>
          <w:marBottom w:val="0"/>
          <w:divBdr>
            <w:top w:val="none" w:sz="0" w:space="0" w:color="auto"/>
            <w:left w:val="none" w:sz="0" w:space="0" w:color="auto"/>
            <w:bottom w:val="none" w:sz="0" w:space="0" w:color="auto"/>
            <w:right w:val="none" w:sz="0" w:space="0" w:color="auto"/>
          </w:divBdr>
        </w:div>
        <w:div w:id="618731018">
          <w:marLeft w:val="0"/>
          <w:marRight w:val="0"/>
          <w:marTop w:val="0"/>
          <w:marBottom w:val="0"/>
          <w:divBdr>
            <w:top w:val="none" w:sz="0" w:space="0" w:color="auto"/>
            <w:left w:val="none" w:sz="0" w:space="0" w:color="auto"/>
            <w:bottom w:val="none" w:sz="0" w:space="0" w:color="auto"/>
            <w:right w:val="none" w:sz="0" w:space="0" w:color="auto"/>
          </w:divBdr>
        </w:div>
        <w:div w:id="512767323">
          <w:marLeft w:val="0"/>
          <w:marRight w:val="0"/>
          <w:marTop w:val="0"/>
          <w:marBottom w:val="0"/>
          <w:divBdr>
            <w:top w:val="none" w:sz="0" w:space="0" w:color="auto"/>
            <w:left w:val="none" w:sz="0" w:space="0" w:color="auto"/>
            <w:bottom w:val="none" w:sz="0" w:space="0" w:color="auto"/>
            <w:right w:val="none" w:sz="0" w:space="0" w:color="auto"/>
          </w:divBdr>
        </w:div>
        <w:div w:id="2004091456">
          <w:marLeft w:val="0"/>
          <w:marRight w:val="0"/>
          <w:marTop w:val="0"/>
          <w:marBottom w:val="0"/>
          <w:divBdr>
            <w:top w:val="none" w:sz="0" w:space="0" w:color="auto"/>
            <w:left w:val="none" w:sz="0" w:space="0" w:color="auto"/>
            <w:bottom w:val="none" w:sz="0" w:space="0" w:color="auto"/>
            <w:right w:val="none" w:sz="0" w:space="0" w:color="auto"/>
          </w:divBdr>
        </w:div>
      </w:divsChild>
    </w:div>
    <w:div w:id="20634032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mhightower@uaex.edu" TargetMode="External"/><Relationship Id="rId7" Type="http://schemas.openxmlformats.org/officeDocument/2006/relationships/hyperlink" Target="http://www.flickr.com/photos/uacescomm/34683218202" TargetMode="External"/><Relationship Id="rId8" Type="http://schemas.openxmlformats.org/officeDocument/2006/relationships/hyperlink" Target="http://www.flickr.com/photos/uacescomm/32380478374" TargetMode="External"/><Relationship Id="rId9" Type="http://schemas.openxmlformats.org/officeDocument/2006/relationships/hyperlink" Target="http://bit.ly/2q3Na4L)" TargetMode="External"/><Relationship Id="rId10" Type="http://schemas.openxmlformats.org/officeDocument/2006/relationships/hyperlink" Target="http://bit.ly/2q0p9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679</Words>
  <Characters>3876</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Hightower</dc:creator>
  <cp:keywords/>
  <dc:description/>
  <cp:lastModifiedBy>Mary Hightower</cp:lastModifiedBy>
  <cp:revision>9</cp:revision>
  <dcterms:created xsi:type="dcterms:W3CDTF">2017-05-18T18:36:00Z</dcterms:created>
  <dcterms:modified xsi:type="dcterms:W3CDTF">2017-05-23T16:26:00Z</dcterms:modified>
</cp:coreProperties>
</file>