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E5" w:rsidRDefault="00B904E5" w:rsidP="00B904E5">
      <w:pPr>
        <w:jc w:val="center"/>
      </w:pPr>
    </w:p>
    <w:p w:rsidR="00B904E5" w:rsidRDefault="00B904E5" w:rsidP="00B904E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6.75pt;height:81.75pt" strokeweight=".25pt">
            <v:fill color2="#aaa" type="gradient"/>
            <v:shadow on="t" color="#4d4d4d" opacity="52429f" offset=",3pt"/>
            <v:textpath style="font-family:&quot;Cambria&quot;;font-size:60pt;font-weight:bold;v-text-spacing:78650f;v-text-kern:t" trim="t" fitpath="t" string="25"/>
          </v:shape>
        </w:pict>
      </w:r>
    </w:p>
    <w:p w:rsidR="00B904E5" w:rsidRPr="00DC63A1" w:rsidRDefault="00B904E5" w:rsidP="00B904E5">
      <w:pPr>
        <w:jc w:val="center"/>
        <w:rPr>
          <w:sz w:val="10"/>
        </w:rPr>
      </w:pPr>
    </w:p>
    <w:p w:rsidR="00B904E5" w:rsidRDefault="00B904E5" w:rsidP="00B904E5">
      <w:pPr>
        <w:jc w:val="center"/>
      </w:pPr>
      <w:r>
        <w:pict>
          <v:shape id="_x0000_i1026" type="#_x0000_t136" style="width:525.75pt;height:32.25pt" strokeweight=".25pt">
            <v:fill color2="#aaa" type="gradient"/>
            <v:shadow on="t" color="#4d4d4d" opacity="52429f" offset=",3pt"/>
            <v:textpath style="font-family:&quot;Cambria&quot;;font-size:28pt;font-weight:bold;v-text-spacing:78650f;v-text-kern:t" trim="t" fitpath="t" string="PRETTY UGLY PLANTS"/>
          </v:shape>
        </w:pict>
      </w:r>
    </w:p>
    <w:p w:rsidR="00B904E5" w:rsidRPr="002E6F66" w:rsidRDefault="00B904E5" w:rsidP="00B904E5">
      <w:pPr>
        <w:pStyle w:val="NoSpacing"/>
        <w:jc w:val="center"/>
      </w:pPr>
    </w:p>
    <w:p w:rsidR="00B904E5" w:rsidRDefault="00B904E5" w:rsidP="00B904E5">
      <w:pPr>
        <w:pStyle w:val="NoSpacing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    </w:t>
      </w:r>
      <w:r w:rsidRPr="00125110">
        <w:rPr>
          <w:rFonts w:ascii="Arial" w:hAnsi="Arial" w:cs="Arial"/>
          <w:sz w:val="40"/>
        </w:rPr>
        <w:t>25</w:t>
      </w:r>
      <w:r w:rsidRPr="00DC63A1">
        <w:rPr>
          <w:rFonts w:ascii="Arial" w:hAnsi="Arial" w:cs="Arial"/>
          <w:sz w:val="36"/>
        </w:rPr>
        <w:t xml:space="preserve"> nasty invasive weedy plants you do </w:t>
      </w:r>
      <w:r>
        <w:rPr>
          <w:rFonts w:ascii="Arial" w:hAnsi="Arial" w:cs="Arial"/>
          <w:sz w:val="36"/>
        </w:rPr>
        <w:t>NOT</w:t>
      </w:r>
      <w:r w:rsidRPr="00DC63A1">
        <w:rPr>
          <w:rFonts w:ascii="Arial" w:hAnsi="Arial" w:cs="Arial"/>
          <w:sz w:val="36"/>
        </w:rPr>
        <w:t xml:space="preserve"> want in your yard</w:t>
      </w:r>
      <w:r>
        <w:rPr>
          <w:rFonts w:ascii="Arial" w:hAnsi="Arial" w:cs="Arial"/>
          <w:sz w:val="36"/>
        </w:rPr>
        <w:t>:</w:t>
      </w:r>
    </w:p>
    <w:p w:rsidR="00B904E5" w:rsidRDefault="00B904E5" w:rsidP="00B904E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ab/>
      </w:r>
    </w:p>
    <w:p w:rsidR="00B904E5" w:rsidRPr="00CF5796" w:rsidRDefault="00B904E5" w:rsidP="00B904E5">
      <w:pPr>
        <w:pStyle w:val="NoSpacing"/>
        <w:rPr>
          <w:rFonts w:asciiTheme="majorHAnsi" w:hAnsiTheme="majorHAnsi" w:cs="Arial"/>
          <w:sz w:val="30"/>
          <w:szCs w:val="30"/>
        </w:rPr>
      </w:pPr>
      <w:r>
        <w:rPr>
          <w:rFonts w:ascii="Arial" w:hAnsi="Arial" w:cs="Arial"/>
          <w:sz w:val="24"/>
        </w:rPr>
        <w:t xml:space="preserve">           </w:t>
      </w:r>
      <w:r w:rsidRPr="00CF5796">
        <w:rPr>
          <w:rFonts w:asciiTheme="majorHAnsi" w:hAnsiTheme="majorHAnsi"/>
          <w:sz w:val="30"/>
          <w:szCs w:val="30"/>
        </w:rPr>
        <w:t xml:space="preserve">The following came from a survey </w:t>
      </w:r>
      <w:r>
        <w:rPr>
          <w:rFonts w:asciiTheme="majorHAnsi" w:hAnsiTheme="majorHAnsi"/>
          <w:sz w:val="30"/>
          <w:szCs w:val="30"/>
        </w:rPr>
        <w:t>asking</w:t>
      </w:r>
      <w:r w:rsidRPr="00CF5796">
        <w:rPr>
          <w:rFonts w:asciiTheme="majorHAnsi" w:hAnsiTheme="majorHAnsi"/>
          <w:sz w:val="30"/>
          <w:szCs w:val="30"/>
        </w:rPr>
        <w:t xml:space="preserve"> </w:t>
      </w:r>
      <w:r w:rsidRPr="00CF5796">
        <w:rPr>
          <w:rFonts w:asciiTheme="majorHAnsi" w:hAnsiTheme="majorHAnsi" w:cs="Arial"/>
          <w:sz w:val="30"/>
          <w:szCs w:val="30"/>
        </w:rPr>
        <w:t xml:space="preserve">Baxter County Master Gardeners for </w:t>
      </w:r>
      <w:r>
        <w:rPr>
          <w:rFonts w:asciiTheme="majorHAnsi" w:hAnsiTheme="majorHAnsi" w:cs="Arial"/>
          <w:sz w:val="30"/>
          <w:szCs w:val="30"/>
        </w:rPr>
        <w:tab/>
      </w:r>
      <w:r w:rsidRPr="00CF5796">
        <w:rPr>
          <w:rFonts w:asciiTheme="majorHAnsi" w:hAnsiTheme="majorHAnsi" w:cs="Arial"/>
          <w:sz w:val="30"/>
          <w:szCs w:val="30"/>
        </w:rPr>
        <w:t>problem plants in their gardens and yard which they greatly detest</w:t>
      </w:r>
      <w:r>
        <w:rPr>
          <w:rFonts w:asciiTheme="majorHAnsi" w:hAnsiTheme="majorHAnsi" w:cs="Arial"/>
          <w:sz w:val="30"/>
          <w:szCs w:val="30"/>
        </w:rPr>
        <w:t>:</w:t>
      </w:r>
    </w:p>
    <w:p w:rsidR="00B904E5" w:rsidRPr="002E6F66" w:rsidRDefault="00B904E5" w:rsidP="00B904E5">
      <w:pPr>
        <w:pStyle w:val="NoSpacing"/>
        <w:rPr>
          <w:rFonts w:ascii="Arial" w:hAnsi="Arial" w:cs="Arial"/>
          <w:sz w:val="28"/>
        </w:rPr>
      </w:pP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>
        <w:rPr>
          <w:rFonts w:ascii="Arial" w:hAnsi="Arial" w:cs="Arial"/>
          <w:sz w:val="36"/>
        </w:rPr>
        <w:tab/>
      </w:r>
      <w:r w:rsidRPr="002E6F66">
        <w:rPr>
          <w:rFonts w:asciiTheme="majorHAnsi" w:hAnsiTheme="majorHAnsi" w:cs="Arial"/>
          <w:sz w:val="28"/>
          <w:szCs w:val="28"/>
        </w:rPr>
        <w:t xml:space="preserve">Bamboo – </w:t>
      </w:r>
      <w:proofErr w:type="spellStart"/>
      <w:r w:rsidRPr="002E6F66">
        <w:rPr>
          <w:rStyle w:val="Emphasis"/>
          <w:rFonts w:asciiTheme="majorHAnsi" w:hAnsiTheme="majorHAnsi" w:cs="Arial"/>
          <w:sz w:val="28"/>
          <w:szCs w:val="28"/>
        </w:rPr>
        <w:t>Phyllostachys</w:t>
      </w:r>
      <w:proofErr w:type="spellEnd"/>
      <w:r w:rsidRPr="002E6F66">
        <w:rPr>
          <w:rStyle w:val="Emphasis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2E6F66">
        <w:rPr>
          <w:rStyle w:val="Emphasis"/>
          <w:rFonts w:asciiTheme="majorHAnsi" w:hAnsiTheme="majorHAnsi" w:cs="Arial"/>
          <w:sz w:val="28"/>
          <w:szCs w:val="28"/>
        </w:rPr>
        <w:t>spp</w:t>
      </w:r>
      <w:proofErr w:type="spellEnd"/>
      <w:r w:rsidRPr="002E6F66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  . . . . . . . . . . . . . . . . . . . . . .  </w:t>
      </w:r>
      <w:r w:rsidRPr="004A4F39">
        <w:rPr>
          <w:sz w:val="28"/>
          <w:szCs w:val="28"/>
        </w:rPr>
        <w:t>Invasive alien</w:t>
      </w:r>
      <w:r>
        <w:rPr>
          <w:sz w:val="28"/>
          <w:szCs w:val="28"/>
        </w:rPr>
        <w:t xml:space="preserve"> -</w:t>
      </w:r>
      <w:r w:rsidRPr="004A4F39">
        <w:rPr>
          <w:sz w:val="28"/>
          <w:szCs w:val="28"/>
        </w:rPr>
        <w:t xml:space="preserve"> spread</w:t>
      </w:r>
      <w:r>
        <w:rPr>
          <w:sz w:val="28"/>
          <w:szCs w:val="28"/>
        </w:rPr>
        <w:t xml:space="preserve"> by</w:t>
      </w:r>
      <w:r w:rsidRPr="004A4F39">
        <w:rPr>
          <w:sz w:val="28"/>
          <w:szCs w:val="28"/>
        </w:rPr>
        <w:t xml:space="preserve"> rhizomes</w:t>
      </w:r>
      <w:r w:rsidRPr="004A4F39">
        <w:rPr>
          <w:sz w:val="36"/>
          <w:szCs w:val="28"/>
        </w:rPr>
        <w:t xml:space="preserve">   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Bee Balm --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Monarda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fistulosa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 . . . . . . . . . . . . . . . . . . . .  </w:t>
      </w:r>
      <w:r w:rsidRPr="004A4F39">
        <w:rPr>
          <w:sz w:val="28"/>
          <w:szCs w:val="26"/>
        </w:rPr>
        <w:t>Invasive alien</w:t>
      </w:r>
      <w:r>
        <w:rPr>
          <w:sz w:val="28"/>
          <w:szCs w:val="26"/>
        </w:rPr>
        <w:t xml:space="preserve"> -</w:t>
      </w:r>
      <w:r w:rsidRPr="004A4F39">
        <w:rPr>
          <w:sz w:val="28"/>
          <w:szCs w:val="26"/>
        </w:rPr>
        <w:t xml:space="preserve"> spread </w:t>
      </w:r>
      <w:r>
        <w:rPr>
          <w:sz w:val="28"/>
          <w:szCs w:val="26"/>
        </w:rPr>
        <w:t>by</w:t>
      </w:r>
      <w:r w:rsidRPr="004A4F39">
        <w:rPr>
          <w:sz w:val="28"/>
          <w:szCs w:val="26"/>
        </w:rPr>
        <w:t xml:space="preserve"> rhizomes   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Bermuda grass – </w:t>
      </w:r>
      <w:proofErr w:type="spellStart"/>
      <w:r w:rsidRPr="002E6F66"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>Cynodon</w:t>
      </w:r>
      <w:proofErr w:type="spellEnd"/>
      <w:r w:rsidRPr="002E6F66"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 xml:space="preserve"> </w:t>
      </w:r>
      <w:proofErr w:type="spellStart"/>
      <w:r w:rsidRPr="002E6F66"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>dactylon</w:t>
      </w:r>
      <w:proofErr w:type="spellEnd"/>
      <w:r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ab/>
        <w:t xml:space="preserve">. . . . . . . .  </w:t>
      </w:r>
      <w:r w:rsidRPr="004A4F39">
        <w:rPr>
          <w:sz w:val="28"/>
          <w:szCs w:val="26"/>
        </w:rPr>
        <w:t>Invasive alien</w:t>
      </w:r>
      <w:r>
        <w:rPr>
          <w:sz w:val="28"/>
          <w:szCs w:val="26"/>
        </w:rPr>
        <w:t xml:space="preserve"> – </w:t>
      </w:r>
      <w:r w:rsidRPr="004A4F39">
        <w:rPr>
          <w:sz w:val="28"/>
          <w:szCs w:val="26"/>
        </w:rPr>
        <w:t>rhizomes</w:t>
      </w:r>
      <w:r>
        <w:rPr>
          <w:sz w:val="28"/>
          <w:szCs w:val="26"/>
        </w:rPr>
        <w:t>,</w:t>
      </w:r>
      <w:r w:rsidRPr="004A4F39">
        <w:rPr>
          <w:sz w:val="28"/>
          <w:szCs w:val="26"/>
        </w:rPr>
        <w:t xml:space="preserve"> stolons and seed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Bradford Pear – </w:t>
      </w:r>
      <w:proofErr w:type="spellStart"/>
      <w:r w:rsidRPr="002E6F66">
        <w:rPr>
          <w:rStyle w:val="js-about-item-abstr"/>
          <w:rFonts w:asciiTheme="majorHAnsi" w:hAnsiTheme="majorHAnsi" w:cs="Arial"/>
          <w:i/>
          <w:color w:val="222222"/>
          <w:sz w:val="28"/>
          <w:szCs w:val="28"/>
        </w:rPr>
        <w:t>Pyrus</w:t>
      </w:r>
      <w:proofErr w:type="spellEnd"/>
      <w:r w:rsidRPr="002E6F66">
        <w:rPr>
          <w:rStyle w:val="js-about-item-abstr"/>
          <w:rFonts w:asciiTheme="majorHAnsi" w:hAnsiTheme="majorHAnsi" w:cs="Arial"/>
          <w:i/>
          <w:color w:val="222222"/>
          <w:sz w:val="28"/>
          <w:szCs w:val="28"/>
        </w:rPr>
        <w:t xml:space="preserve"> </w:t>
      </w:r>
      <w:proofErr w:type="spellStart"/>
      <w:r w:rsidRPr="002E6F66">
        <w:rPr>
          <w:rStyle w:val="js-about-item-abstr"/>
          <w:rFonts w:asciiTheme="majorHAnsi" w:hAnsiTheme="majorHAnsi" w:cs="Arial"/>
          <w:i/>
          <w:color w:val="222222"/>
          <w:sz w:val="28"/>
          <w:szCs w:val="28"/>
        </w:rPr>
        <w:t>calleryana</w:t>
      </w:r>
      <w:proofErr w:type="spellEnd"/>
      <w:r>
        <w:rPr>
          <w:rStyle w:val="js-about-item-abstr"/>
          <w:rFonts w:asciiTheme="majorHAnsi" w:hAnsiTheme="majorHAnsi" w:cs="Arial"/>
          <w:i/>
          <w:color w:val="222222"/>
          <w:sz w:val="28"/>
          <w:szCs w:val="28"/>
        </w:rPr>
        <w:t xml:space="preserve">    . . . . . . . </w:t>
      </w:r>
      <w:r w:rsidRPr="0097521A">
        <w:rPr>
          <w:sz w:val="28"/>
          <w:szCs w:val="26"/>
        </w:rPr>
        <w:t xml:space="preserve">Invasive alien </w:t>
      </w:r>
      <w:r>
        <w:rPr>
          <w:sz w:val="28"/>
          <w:szCs w:val="26"/>
        </w:rPr>
        <w:t xml:space="preserve">- </w:t>
      </w:r>
      <w:r w:rsidRPr="0097521A">
        <w:rPr>
          <w:sz w:val="28"/>
          <w:szCs w:val="26"/>
        </w:rPr>
        <w:t>birds deposit seeds in the wild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</w:r>
      <w:hyperlink r:id="rId4" w:history="1">
        <w:r w:rsidRPr="002E6F66">
          <w:rPr>
            <w:rFonts w:asciiTheme="majorHAnsi" w:hAnsiTheme="majorHAnsi" w:cs="Arial"/>
            <w:sz w:val="28"/>
            <w:szCs w:val="28"/>
          </w:rPr>
          <w:t>Burning bush</w:t>
        </w:r>
      </w:hyperlink>
      <w:r w:rsidRPr="002E6F66">
        <w:rPr>
          <w:rFonts w:asciiTheme="majorHAnsi" w:hAnsiTheme="majorHAnsi" w:cs="Arial"/>
          <w:sz w:val="28"/>
          <w:szCs w:val="28"/>
        </w:rPr>
        <w:t xml:space="preserve"> -- </w:t>
      </w:r>
      <w:r w:rsidRPr="002E6F66">
        <w:rPr>
          <w:rFonts w:asciiTheme="majorHAnsi" w:hAnsiTheme="majorHAnsi" w:cs="Arial"/>
          <w:i/>
          <w:sz w:val="28"/>
          <w:szCs w:val="28"/>
        </w:rPr>
        <w:t xml:space="preserve">Euonymus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alatus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. . . . . . . . . . . . . . .  </w:t>
      </w:r>
      <w:r w:rsidRPr="0097521A">
        <w:rPr>
          <w:sz w:val="28"/>
          <w:szCs w:val="26"/>
        </w:rPr>
        <w:t>Invasive alien - wildlife disperse seeds</w:t>
      </w:r>
      <w:r>
        <w:rPr>
          <w:sz w:val="28"/>
          <w:szCs w:val="26"/>
        </w:rPr>
        <w:t xml:space="preserve"> </w:t>
      </w:r>
    </w:p>
    <w:p w:rsidR="00B904E5" w:rsidRPr="002E6F66" w:rsidRDefault="00B904E5" w:rsidP="00B904E5">
      <w:pPr>
        <w:pStyle w:val="NoSpacing"/>
        <w:ind w:firstLine="720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 xml:space="preserve">Chameleon Plant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Houttynia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cordata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. . . . . . . . . . . </w:t>
      </w:r>
      <w:r w:rsidRPr="0097521A">
        <w:rPr>
          <w:sz w:val="28"/>
          <w:szCs w:val="26"/>
        </w:rPr>
        <w:t>Invasive alien - fast spreading runners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Creeping myrtle --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Vinca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minor</w:t>
      </w:r>
      <w:r>
        <w:rPr>
          <w:rFonts w:asciiTheme="majorHAnsi" w:hAnsiTheme="majorHAnsi" w:cs="Arial"/>
          <w:i/>
          <w:sz w:val="28"/>
          <w:szCs w:val="28"/>
        </w:rPr>
        <w:t xml:space="preserve"> . . . . . . . . . . . .  </w:t>
      </w:r>
      <w:r w:rsidRPr="0097521A">
        <w:rPr>
          <w:sz w:val="28"/>
          <w:szCs w:val="26"/>
        </w:rPr>
        <w:t>Invasive alien</w:t>
      </w:r>
      <w:r>
        <w:rPr>
          <w:sz w:val="28"/>
          <w:szCs w:val="26"/>
        </w:rPr>
        <w:t xml:space="preserve"> -</w:t>
      </w:r>
      <w:r w:rsidRPr="0097521A">
        <w:rPr>
          <w:sz w:val="28"/>
          <w:szCs w:val="26"/>
        </w:rPr>
        <w:t xml:space="preserve"> tenacious roots and runners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>Cypress Spurge –</w:t>
      </w:r>
      <w:r w:rsidRPr="002E6F66">
        <w:rPr>
          <w:rFonts w:asciiTheme="majorHAnsi" w:hAnsiTheme="majorHAnsi" w:cs="Arial"/>
          <w:i/>
          <w:sz w:val="28"/>
          <w:szCs w:val="28"/>
        </w:rPr>
        <w:t xml:space="preserve">Euphorbia </w:t>
      </w:r>
      <w:proofErr w:type="spellStart"/>
      <w:proofErr w:type="gramStart"/>
      <w:r w:rsidRPr="002E6F66">
        <w:rPr>
          <w:rFonts w:asciiTheme="majorHAnsi" w:hAnsiTheme="majorHAnsi" w:cs="Arial"/>
          <w:i/>
          <w:sz w:val="28"/>
          <w:szCs w:val="28"/>
        </w:rPr>
        <w:t>cyparissias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.</w:t>
      </w:r>
      <w:proofErr w:type="gramEnd"/>
      <w:r>
        <w:rPr>
          <w:rFonts w:asciiTheme="majorHAnsi" w:hAnsiTheme="majorHAnsi" w:cs="Arial"/>
          <w:i/>
          <w:sz w:val="28"/>
          <w:szCs w:val="28"/>
        </w:rPr>
        <w:t xml:space="preserve"> .</w:t>
      </w:r>
      <w:r w:rsidRPr="00DA5ABD">
        <w:rPr>
          <w:sz w:val="26"/>
          <w:szCs w:val="26"/>
        </w:rPr>
        <w:t xml:space="preserve"> </w:t>
      </w:r>
      <w:r w:rsidRPr="00DA5ABD">
        <w:rPr>
          <w:sz w:val="28"/>
          <w:szCs w:val="26"/>
        </w:rPr>
        <w:t>Invasive alien spread by seed heads</w:t>
      </w:r>
      <w:r>
        <w:rPr>
          <w:sz w:val="28"/>
          <w:szCs w:val="26"/>
        </w:rPr>
        <w:t>,</w:t>
      </w:r>
      <w:r w:rsidRPr="00DA5ABD">
        <w:rPr>
          <w:sz w:val="28"/>
          <w:szCs w:val="26"/>
        </w:rPr>
        <w:t xml:space="preserve"> root buds</w:t>
      </w:r>
      <w:r w:rsidRPr="00B72780">
        <w:rPr>
          <w:sz w:val="26"/>
          <w:szCs w:val="26"/>
        </w:rPr>
        <w:t xml:space="preserve">  </w:t>
      </w:r>
    </w:p>
    <w:p w:rsidR="00B904E5" w:rsidRPr="002E6F66" w:rsidRDefault="00B904E5" w:rsidP="00B904E5">
      <w:pPr>
        <w:pStyle w:val="NoSpacing"/>
        <w:ind w:firstLine="720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 xml:space="preserve">English Ivy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Hedera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helix</w:t>
      </w:r>
      <w:r>
        <w:rPr>
          <w:rFonts w:asciiTheme="majorHAnsi" w:hAnsiTheme="majorHAnsi" w:cs="Arial"/>
          <w:i/>
          <w:sz w:val="28"/>
          <w:szCs w:val="28"/>
        </w:rPr>
        <w:t xml:space="preserve"> . . . . . . . . . .  </w:t>
      </w:r>
      <w:r w:rsidRPr="00DA5ABD">
        <w:rPr>
          <w:sz w:val="28"/>
          <w:szCs w:val="26"/>
        </w:rPr>
        <w:t>Invasive alien - creeping runners</w:t>
      </w:r>
      <w:r>
        <w:rPr>
          <w:sz w:val="28"/>
          <w:szCs w:val="26"/>
        </w:rPr>
        <w:t>,</w:t>
      </w:r>
      <w:r w:rsidRPr="00DA5ABD">
        <w:rPr>
          <w:sz w:val="28"/>
          <w:szCs w:val="26"/>
        </w:rPr>
        <w:t xml:space="preserve"> birds spread seed</w:t>
      </w:r>
      <w:r w:rsidRPr="00B72780">
        <w:rPr>
          <w:sz w:val="26"/>
          <w:szCs w:val="26"/>
        </w:rPr>
        <w:t xml:space="preserve">    </w:t>
      </w:r>
      <w:r w:rsidRPr="002E6F66">
        <w:rPr>
          <w:rFonts w:asciiTheme="majorHAnsi" w:hAnsiTheme="majorHAnsi" w:cs="Arial"/>
          <w:i/>
          <w:sz w:val="28"/>
          <w:szCs w:val="28"/>
        </w:rPr>
        <w:tab/>
      </w:r>
      <w:r w:rsidRPr="002E6F66">
        <w:rPr>
          <w:rFonts w:asciiTheme="majorHAnsi" w:hAnsiTheme="majorHAnsi" w:cs="Arial"/>
          <w:sz w:val="28"/>
          <w:szCs w:val="28"/>
        </w:rPr>
        <w:t xml:space="preserve">False </w:t>
      </w:r>
      <w:proofErr w:type="spellStart"/>
      <w:r w:rsidRPr="002E6F66">
        <w:rPr>
          <w:rFonts w:asciiTheme="majorHAnsi" w:hAnsiTheme="majorHAnsi" w:cs="Arial"/>
          <w:sz w:val="28"/>
          <w:szCs w:val="28"/>
        </w:rPr>
        <w:t>Spirea</w:t>
      </w:r>
      <w:proofErr w:type="spellEnd"/>
      <w:r w:rsidRPr="002E6F66">
        <w:rPr>
          <w:rFonts w:asciiTheme="majorHAnsi" w:hAnsiTheme="majorHAnsi" w:cs="Arial"/>
          <w:sz w:val="28"/>
          <w:szCs w:val="28"/>
        </w:rPr>
        <w:t>, ‘</w:t>
      </w:r>
      <w:proofErr w:type="spellStart"/>
      <w:r w:rsidRPr="002E6F66">
        <w:rPr>
          <w:rFonts w:asciiTheme="majorHAnsi" w:hAnsiTheme="majorHAnsi" w:cs="Arial"/>
          <w:sz w:val="28"/>
          <w:szCs w:val="28"/>
        </w:rPr>
        <w:t>Sem</w:t>
      </w:r>
      <w:proofErr w:type="spellEnd"/>
      <w:r w:rsidRPr="002E6F66">
        <w:rPr>
          <w:rFonts w:asciiTheme="majorHAnsi" w:hAnsiTheme="majorHAnsi" w:cs="Arial"/>
          <w:sz w:val="28"/>
          <w:szCs w:val="28"/>
        </w:rPr>
        <w:t xml:space="preserve">’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Sorbaria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sorbifolia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. . . . . . .  </w:t>
      </w:r>
      <w:r w:rsidRPr="00314C37">
        <w:rPr>
          <w:sz w:val="28"/>
          <w:szCs w:val="26"/>
        </w:rPr>
        <w:t>Invasive alien - root runners and suckers</w:t>
      </w:r>
    </w:p>
    <w:p w:rsidR="00B904E5" w:rsidRPr="004A4F39" w:rsidRDefault="00B904E5" w:rsidP="00B904E5">
      <w:pPr>
        <w:pStyle w:val="NoSpacing"/>
        <w:rPr>
          <w:rFonts w:asciiTheme="majorHAnsi" w:hAnsiTheme="majorHAnsi" w:cs="Arial"/>
          <w:sz w:val="32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Gooseneck Loosestrife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Lysimachia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clethroides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. . .  </w:t>
      </w:r>
      <w:r w:rsidRPr="004A4F39">
        <w:rPr>
          <w:sz w:val="28"/>
          <w:szCs w:val="26"/>
        </w:rPr>
        <w:t>Invasive alien</w:t>
      </w:r>
      <w:r>
        <w:rPr>
          <w:sz w:val="28"/>
          <w:szCs w:val="26"/>
        </w:rPr>
        <w:t xml:space="preserve"> -</w:t>
      </w:r>
      <w:r w:rsidRPr="004A4F39">
        <w:rPr>
          <w:sz w:val="28"/>
          <w:szCs w:val="26"/>
        </w:rPr>
        <w:t xml:space="preserve"> spreads by rhizomes</w:t>
      </w:r>
    </w:p>
    <w:p w:rsidR="00B904E5" w:rsidRPr="002E6F66" w:rsidRDefault="00B904E5" w:rsidP="00B904E5">
      <w:pPr>
        <w:pStyle w:val="NoSpacing"/>
        <w:ind w:firstLine="720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 xml:space="preserve">Gray dogwood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Cornus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racemose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. . . . . . . . </w:t>
      </w:r>
      <w:r w:rsidRPr="00D07F1D">
        <w:rPr>
          <w:sz w:val="28"/>
          <w:szCs w:val="26"/>
        </w:rPr>
        <w:t>Aggressive native - suckering, spreading habit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</w:r>
      <w:proofErr w:type="spellStart"/>
      <w:r w:rsidRPr="002E6F66">
        <w:rPr>
          <w:rFonts w:asciiTheme="majorHAnsi" w:hAnsiTheme="majorHAnsi" w:cs="Arial"/>
          <w:sz w:val="28"/>
          <w:szCs w:val="28"/>
        </w:rPr>
        <w:t>Greenbriar</w:t>
      </w:r>
      <w:proofErr w:type="spellEnd"/>
      <w:r w:rsidRPr="002E6F66">
        <w:rPr>
          <w:rFonts w:asciiTheme="majorHAnsi" w:hAnsiTheme="majorHAnsi" w:cs="Arial"/>
          <w:sz w:val="28"/>
          <w:szCs w:val="28"/>
        </w:rPr>
        <w:t xml:space="preserve"> </w:t>
      </w:r>
      <w:proofErr w:type="gramStart"/>
      <w:r w:rsidRPr="002E6F66">
        <w:rPr>
          <w:rFonts w:asciiTheme="majorHAnsi" w:hAnsiTheme="majorHAnsi" w:cs="Arial"/>
          <w:sz w:val="28"/>
          <w:szCs w:val="28"/>
        </w:rPr>
        <w:t xml:space="preserve">--  </w:t>
      </w:r>
      <w:r w:rsidRPr="002E6F66">
        <w:rPr>
          <w:rFonts w:asciiTheme="majorHAnsi" w:hAnsiTheme="majorHAnsi" w:cs="Arial"/>
          <w:i/>
          <w:sz w:val="28"/>
          <w:szCs w:val="28"/>
        </w:rPr>
        <w:t>Smilax</w:t>
      </w:r>
      <w:proofErr w:type="gram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spp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. . . . .  </w:t>
      </w:r>
      <w:r w:rsidRPr="00D07F1D">
        <w:rPr>
          <w:sz w:val="28"/>
          <w:szCs w:val="26"/>
        </w:rPr>
        <w:t xml:space="preserve">Aggressive </w:t>
      </w:r>
      <w:r>
        <w:rPr>
          <w:sz w:val="28"/>
          <w:szCs w:val="26"/>
        </w:rPr>
        <w:t xml:space="preserve">thorny </w:t>
      </w:r>
      <w:r w:rsidRPr="00D07F1D">
        <w:rPr>
          <w:sz w:val="28"/>
          <w:szCs w:val="26"/>
        </w:rPr>
        <w:t xml:space="preserve">native </w:t>
      </w:r>
      <w:r>
        <w:rPr>
          <w:sz w:val="28"/>
          <w:szCs w:val="26"/>
        </w:rPr>
        <w:t>–</w:t>
      </w:r>
      <w:r w:rsidRPr="00D07F1D">
        <w:rPr>
          <w:sz w:val="28"/>
          <w:szCs w:val="26"/>
        </w:rPr>
        <w:t xml:space="preserve"> spread</w:t>
      </w:r>
      <w:r>
        <w:rPr>
          <w:sz w:val="28"/>
          <w:szCs w:val="26"/>
        </w:rPr>
        <w:t xml:space="preserve"> </w:t>
      </w:r>
      <w:r w:rsidRPr="00D07F1D">
        <w:rPr>
          <w:sz w:val="28"/>
          <w:szCs w:val="26"/>
        </w:rPr>
        <w:t xml:space="preserve"> by rhizomes and seeds</w:t>
      </w:r>
    </w:p>
    <w:p w:rsidR="00B904E5" w:rsidRPr="00D07F1D" w:rsidRDefault="00B904E5" w:rsidP="00B904E5">
      <w:pPr>
        <w:pStyle w:val="NoSpacing"/>
        <w:rPr>
          <w:rFonts w:asciiTheme="majorHAnsi" w:hAnsiTheme="majorHAnsi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Lady Bells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Adenophora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confuse</w:t>
      </w:r>
      <w:r>
        <w:rPr>
          <w:rFonts w:asciiTheme="majorHAnsi" w:hAnsiTheme="majorHAnsi" w:cs="Arial"/>
          <w:i/>
          <w:sz w:val="28"/>
          <w:szCs w:val="28"/>
        </w:rPr>
        <w:t xml:space="preserve">  . . . . . . . . . . . .   </w:t>
      </w:r>
      <w:r w:rsidRPr="000630E6">
        <w:rPr>
          <w:sz w:val="28"/>
          <w:szCs w:val="26"/>
        </w:rPr>
        <w:t>Invasive alien</w:t>
      </w:r>
      <w:r>
        <w:rPr>
          <w:sz w:val="28"/>
          <w:szCs w:val="26"/>
        </w:rPr>
        <w:t xml:space="preserve"> -</w:t>
      </w:r>
      <w:r w:rsidRPr="000630E6">
        <w:rPr>
          <w:sz w:val="28"/>
          <w:szCs w:val="26"/>
        </w:rPr>
        <w:t xml:space="preserve"> spreads by seed and roots</w:t>
      </w:r>
      <w:r w:rsidRPr="002E6F66">
        <w:rPr>
          <w:rFonts w:asciiTheme="majorHAnsi" w:hAnsiTheme="majorHAnsi" w:cs="Arial"/>
          <w:i/>
          <w:sz w:val="28"/>
          <w:szCs w:val="28"/>
        </w:rPr>
        <w:tab/>
      </w:r>
      <w:r w:rsidRPr="002E6F66">
        <w:rPr>
          <w:rFonts w:asciiTheme="majorHAnsi" w:hAnsiTheme="majorHAnsi" w:cs="Arial"/>
          <w:sz w:val="28"/>
          <w:szCs w:val="28"/>
        </w:rPr>
        <w:t xml:space="preserve">Marjoram -- </w:t>
      </w:r>
      <w:hyperlink r:id="rId5" w:tooltip="Origanum (alang bulung a anti kaniti)" w:history="1">
        <w:proofErr w:type="spellStart"/>
        <w:r w:rsidRPr="002E6F66">
          <w:rPr>
            <w:rFonts w:asciiTheme="majorHAnsi" w:hAnsiTheme="majorHAnsi" w:cs="Arial"/>
            <w:i/>
            <w:sz w:val="28"/>
            <w:szCs w:val="28"/>
          </w:rPr>
          <w:t>Origanum</w:t>
        </w:r>
        <w:proofErr w:type="spellEnd"/>
      </w:hyperlink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majorana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 . . . . . . . . . . . . . . .  </w:t>
      </w:r>
      <w:r w:rsidRPr="000630E6">
        <w:rPr>
          <w:sz w:val="28"/>
          <w:szCs w:val="26"/>
        </w:rPr>
        <w:t>Invasive alien</w:t>
      </w:r>
      <w:r>
        <w:rPr>
          <w:sz w:val="28"/>
          <w:szCs w:val="26"/>
        </w:rPr>
        <w:t xml:space="preserve"> -</w:t>
      </w:r>
      <w:r w:rsidRPr="000630E6">
        <w:rPr>
          <w:sz w:val="28"/>
          <w:szCs w:val="26"/>
        </w:rPr>
        <w:t xml:space="preserve"> fast</w:t>
      </w:r>
      <w:r>
        <w:rPr>
          <w:sz w:val="28"/>
          <w:szCs w:val="26"/>
        </w:rPr>
        <w:t xml:space="preserve"> </w:t>
      </w:r>
      <w:r w:rsidRPr="000630E6">
        <w:rPr>
          <w:sz w:val="28"/>
          <w:szCs w:val="26"/>
        </w:rPr>
        <w:t>spreading runners</w:t>
      </w:r>
      <w:r w:rsidRPr="002E6F66">
        <w:rPr>
          <w:rFonts w:asciiTheme="majorHAnsi" w:hAnsiTheme="majorHAnsi" w:cs="Arial"/>
          <w:i/>
          <w:sz w:val="28"/>
          <w:szCs w:val="28"/>
        </w:rPr>
        <w:tab/>
      </w:r>
      <w:r w:rsidRPr="002E6F66">
        <w:rPr>
          <w:rFonts w:asciiTheme="majorHAnsi" w:hAnsiTheme="majorHAnsi" w:cs="Arial"/>
          <w:sz w:val="28"/>
          <w:szCs w:val="28"/>
        </w:rPr>
        <w:t xml:space="preserve">Nutsedge – </w:t>
      </w:r>
      <w:proofErr w:type="spellStart"/>
      <w:r w:rsidRPr="002E6F66"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>Cyperus</w:t>
      </w:r>
      <w:proofErr w:type="spellEnd"/>
      <w:r w:rsidRPr="002E6F66"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 xml:space="preserve"> </w:t>
      </w:r>
      <w:proofErr w:type="spellStart"/>
      <w:r w:rsidRPr="002E6F66"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>rotundus</w:t>
      </w:r>
      <w:proofErr w:type="spellEnd"/>
      <w:r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 xml:space="preserve">   . . . . . . . . . . . . </w:t>
      </w:r>
      <w:r w:rsidRPr="000630E6">
        <w:rPr>
          <w:sz w:val="28"/>
          <w:szCs w:val="26"/>
        </w:rPr>
        <w:t>Native weed</w:t>
      </w:r>
      <w:r>
        <w:rPr>
          <w:sz w:val="28"/>
          <w:szCs w:val="26"/>
        </w:rPr>
        <w:t xml:space="preserve"> -</w:t>
      </w:r>
      <w:r w:rsidRPr="000630E6">
        <w:rPr>
          <w:sz w:val="28"/>
          <w:szCs w:val="26"/>
        </w:rPr>
        <w:t xml:space="preserve"> spreads by underground </w:t>
      </w:r>
      <w:hyperlink r:id="rId6" w:tooltip="Tuber" w:history="1">
        <w:r w:rsidRPr="000630E6">
          <w:rPr>
            <w:sz w:val="28"/>
            <w:szCs w:val="26"/>
          </w:rPr>
          <w:t>tubers</w:t>
        </w:r>
      </w:hyperlink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Obedient Plant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Phystostegia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proofErr w:type="gramStart"/>
      <w:r w:rsidRPr="002E6F66">
        <w:rPr>
          <w:rFonts w:asciiTheme="majorHAnsi" w:hAnsiTheme="majorHAnsi" w:cs="Arial"/>
          <w:i/>
          <w:sz w:val="28"/>
          <w:szCs w:val="28"/>
        </w:rPr>
        <w:t>virginiana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.</w:t>
      </w:r>
      <w:proofErr w:type="gramEnd"/>
      <w:r>
        <w:rPr>
          <w:rFonts w:asciiTheme="majorHAnsi" w:hAnsiTheme="majorHAnsi" w:cs="Arial"/>
          <w:i/>
          <w:sz w:val="28"/>
          <w:szCs w:val="28"/>
        </w:rPr>
        <w:t xml:space="preserve"> . </w:t>
      </w:r>
      <w:r w:rsidRPr="000630E6">
        <w:rPr>
          <w:sz w:val="28"/>
          <w:szCs w:val="26"/>
        </w:rPr>
        <w:t xml:space="preserve">Aggressive native </w:t>
      </w:r>
      <w:r>
        <w:rPr>
          <w:sz w:val="28"/>
          <w:szCs w:val="26"/>
        </w:rPr>
        <w:t xml:space="preserve">- </w:t>
      </w:r>
      <w:r w:rsidRPr="000630E6">
        <w:rPr>
          <w:sz w:val="28"/>
          <w:szCs w:val="26"/>
        </w:rPr>
        <w:t>spread by rhizomes</w:t>
      </w:r>
      <w:r>
        <w:rPr>
          <w:sz w:val="28"/>
          <w:szCs w:val="26"/>
        </w:rPr>
        <w:t>,</w:t>
      </w:r>
      <w:r w:rsidRPr="000630E6">
        <w:rPr>
          <w:sz w:val="28"/>
          <w:szCs w:val="26"/>
        </w:rPr>
        <w:t xml:space="preserve"> seeds</w:t>
      </w:r>
      <w:r w:rsidRPr="000630E6">
        <w:rPr>
          <w:sz w:val="28"/>
          <w:szCs w:val="26"/>
        </w:rPr>
        <w:tab/>
      </w:r>
      <w:r w:rsidRPr="002E6F66">
        <w:rPr>
          <w:rFonts w:asciiTheme="majorHAnsi" w:hAnsiTheme="majorHAnsi" w:cs="Arial"/>
          <w:sz w:val="28"/>
          <w:szCs w:val="28"/>
        </w:rPr>
        <w:t xml:space="preserve">Privet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Ligustrum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sinense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. . . . . .  </w:t>
      </w:r>
      <w:r w:rsidRPr="000630E6">
        <w:rPr>
          <w:sz w:val="28"/>
          <w:szCs w:val="26"/>
        </w:rPr>
        <w:t xml:space="preserve">Invasive alien </w:t>
      </w:r>
      <w:r>
        <w:rPr>
          <w:sz w:val="28"/>
          <w:szCs w:val="26"/>
        </w:rPr>
        <w:t xml:space="preserve">– </w:t>
      </w:r>
      <w:hyperlink r:id="rId7" w:tooltip="Basal shoot" w:history="1"/>
      <w:r w:rsidRPr="000630E6">
        <w:rPr>
          <w:sz w:val="28"/>
          <w:szCs w:val="26"/>
        </w:rPr>
        <w:t>suckers</w:t>
      </w:r>
      <w:r>
        <w:rPr>
          <w:sz w:val="28"/>
          <w:szCs w:val="26"/>
        </w:rPr>
        <w:t>,</w:t>
      </w:r>
      <w:r w:rsidRPr="000630E6">
        <w:rPr>
          <w:sz w:val="28"/>
          <w:szCs w:val="26"/>
        </w:rPr>
        <w:t xml:space="preserve"> wind </w:t>
      </w:r>
      <w:r>
        <w:rPr>
          <w:sz w:val="28"/>
          <w:szCs w:val="26"/>
        </w:rPr>
        <w:t xml:space="preserve">and </w:t>
      </w:r>
      <w:r w:rsidRPr="000630E6">
        <w:rPr>
          <w:sz w:val="28"/>
          <w:szCs w:val="26"/>
        </w:rPr>
        <w:t>wildlife spread seeds</w:t>
      </w:r>
      <w:r w:rsidRPr="002E6F66">
        <w:rPr>
          <w:rFonts w:asciiTheme="majorHAnsi" w:hAnsiTheme="majorHAnsi" w:cs="Arial"/>
          <w:i/>
          <w:sz w:val="28"/>
          <w:szCs w:val="28"/>
        </w:rPr>
        <w:tab/>
      </w:r>
      <w:r w:rsidRPr="002E6F66">
        <w:rPr>
          <w:rFonts w:asciiTheme="majorHAnsi" w:hAnsiTheme="majorHAnsi" w:cs="Arial"/>
          <w:sz w:val="28"/>
          <w:szCs w:val="28"/>
        </w:rPr>
        <w:t xml:space="preserve">Queen </w:t>
      </w:r>
      <w:proofErr w:type="gramStart"/>
      <w:r w:rsidRPr="002E6F66">
        <w:rPr>
          <w:rFonts w:asciiTheme="majorHAnsi" w:hAnsiTheme="majorHAnsi" w:cs="Arial"/>
          <w:sz w:val="28"/>
          <w:szCs w:val="28"/>
        </w:rPr>
        <w:t>Anne’s Lace</w:t>
      </w:r>
      <w:proofErr w:type="gramEnd"/>
      <w:r w:rsidRPr="002E6F66">
        <w:rPr>
          <w:rFonts w:asciiTheme="majorHAnsi" w:hAnsiTheme="majorHAnsi" w:cs="Arial"/>
          <w:sz w:val="28"/>
          <w:szCs w:val="28"/>
        </w:rPr>
        <w:t xml:space="preserve"> – </w:t>
      </w:r>
      <w:proofErr w:type="spellStart"/>
      <w:r w:rsidRPr="002E6F66">
        <w:rPr>
          <w:rFonts w:asciiTheme="majorHAnsi" w:eastAsia="Times New Roman" w:hAnsiTheme="majorHAnsi" w:cs="Arial"/>
          <w:i/>
          <w:sz w:val="28"/>
          <w:szCs w:val="28"/>
        </w:rPr>
        <w:t>Daucus</w:t>
      </w:r>
      <w:proofErr w:type="spellEnd"/>
      <w:r w:rsidRPr="002E6F66">
        <w:rPr>
          <w:rFonts w:asciiTheme="majorHAnsi" w:eastAsia="Times New Roman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eastAsia="Times New Roman" w:hAnsiTheme="majorHAnsi" w:cs="Arial"/>
          <w:i/>
          <w:sz w:val="28"/>
          <w:szCs w:val="28"/>
        </w:rPr>
        <w:t>carota</w:t>
      </w:r>
      <w:proofErr w:type="spellEnd"/>
      <w:r>
        <w:rPr>
          <w:rFonts w:asciiTheme="majorHAnsi" w:eastAsia="Times New Roman" w:hAnsiTheme="majorHAnsi" w:cs="Arial"/>
          <w:i/>
          <w:sz w:val="28"/>
          <w:szCs w:val="28"/>
        </w:rPr>
        <w:t xml:space="preserve">   . . . . . . . . . . . . . . . . . .  </w:t>
      </w:r>
      <w:r w:rsidRPr="000630E6">
        <w:rPr>
          <w:sz w:val="28"/>
          <w:szCs w:val="26"/>
        </w:rPr>
        <w:t xml:space="preserve">Invasive alien </w:t>
      </w:r>
      <w:r>
        <w:rPr>
          <w:sz w:val="28"/>
          <w:szCs w:val="26"/>
        </w:rPr>
        <w:t xml:space="preserve">– </w:t>
      </w:r>
      <w:proofErr w:type="gramStart"/>
      <w:r w:rsidRPr="000630E6">
        <w:rPr>
          <w:sz w:val="28"/>
          <w:szCs w:val="26"/>
        </w:rPr>
        <w:t>spread</w:t>
      </w:r>
      <w:r>
        <w:rPr>
          <w:sz w:val="28"/>
          <w:szCs w:val="26"/>
        </w:rPr>
        <w:t xml:space="preserve">s </w:t>
      </w:r>
      <w:r w:rsidRPr="000630E6">
        <w:rPr>
          <w:sz w:val="28"/>
          <w:szCs w:val="26"/>
        </w:rPr>
        <w:t xml:space="preserve"> by</w:t>
      </w:r>
      <w:proofErr w:type="gramEnd"/>
      <w:r w:rsidRPr="000630E6">
        <w:rPr>
          <w:sz w:val="28"/>
          <w:szCs w:val="26"/>
        </w:rPr>
        <w:t xml:space="preserve"> seed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Rose of Sharon -- </w:t>
      </w:r>
      <w:r w:rsidRPr="002E6F66">
        <w:rPr>
          <w:rStyle w:val="Emphasis"/>
          <w:rFonts w:asciiTheme="majorHAnsi" w:hAnsiTheme="majorHAnsi" w:cs="Arial"/>
          <w:sz w:val="28"/>
          <w:szCs w:val="28"/>
        </w:rPr>
        <w:t xml:space="preserve">Hibiscus </w:t>
      </w:r>
      <w:proofErr w:type="spellStart"/>
      <w:r w:rsidRPr="002E6F66">
        <w:rPr>
          <w:rStyle w:val="Emphasis"/>
          <w:rFonts w:asciiTheme="majorHAnsi" w:hAnsiTheme="majorHAnsi" w:cs="Arial"/>
          <w:sz w:val="28"/>
          <w:szCs w:val="28"/>
        </w:rPr>
        <w:t>syriacus</w:t>
      </w:r>
      <w:proofErr w:type="spellEnd"/>
      <w:r>
        <w:rPr>
          <w:rStyle w:val="Emphasis"/>
          <w:rFonts w:asciiTheme="majorHAnsi" w:hAnsiTheme="majorHAnsi" w:cs="Arial"/>
          <w:sz w:val="28"/>
          <w:szCs w:val="28"/>
        </w:rPr>
        <w:t xml:space="preserve">    . . . . . . . . . . . . . . . . . . .  </w:t>
      </w:r>
      <w:r w:rsidRPr="000630E6">
        <w:rPr>
          <w:sz w:val="28"/>
          <w:szCs w:val="26"/>
        </w:rPr>
        <w:t xml:space="preserve">Invasive alien </w:t>
      </w:r>
      <w:r>
        <w:rPr>
          <w:sz w:val="28"/>
          <w:szCs w:val="26"/>
        </w:rPr>
        <w:t xml:space="preserve">– </w:t>
      </w:r>
      <w:r w:rsidRPr="000630E6">
        <w:rPr>
          <w:sz w:val="28"/>
          <w:szCs w:val="26"/>
        </w:rPr>
        <w:t>spread</w:t>
      </w:r>
      <w:r>
        <w:rPr>
          <w:sz w:val="28"/>
          <w:szCs w:val="26"/>
        </w:rPr>
        <w:t xml:space="preserve">s </w:t>
      </w:r>
      <w:r w:rsidRPr="000630E6">
        <w:rPr>
          <w:sz w:val="28"/>
          <w:szCs w:val="26"/>
        </w:rPr>
        <w:t>by seed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Spiderwort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Tradescantia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virginiana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  . . . . . . . . . . . . .  </w:t>
      </w:r>
      <w:r w:rsidRPr="000630E6">
        <w:rPr>
          <w:sz w:val="28"/>
          <w:szCs w:val="26"/>
        </w:rPr>
        <w:t xml:space="preserve">Aggressive native </w:t>
      </w:r>
      <w:r>
        <w:rPr>
          <w:sz w:val="28"/>
          <w:szCs w:val="26"/>
        </w:rPr>
        <w:t xml:space="preserve">- </w:t>
      </w:r>
      <w:r w:rsidRPr="000630E6">
        <w:rPr>
          <w:sz w:val="28"/>
          <w:szCs w:val="26"/>
        </w:rPr>
        <w:t>self seed</w:t>
      </w:r>
      <w:r>
        <w:rPr>
          <w:sz w:val="28"/>
          <w:szCs w:val="26"/>
        </w:rPr>
        <w:t>s</w:t>
      </w:r>
      <w:r w:rsidRPr="000630E6">
        <w:rPr>
          <w:sz w:val="28"/>
          <w:szCs w:val="26"/>
        </w:rPr>
        <w:t xml:space="preserve"> freely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i/>
          <w:sz w:val="28"/>
          <w:szCs w:val="28"/>
        </w:rPr>
        <w:tab/>
      </w:r>
      <w:r w:rsidRPr="002E6F66">
        <w:rPr>
          <w:rFonts w:asciiTheme="majorHAnsi" w:hAnsiTheme="majorHAnsi" w:cs="Arial"/>
          <w:sz w:val="28"/>
          <w:szCs w:val="28"/>
        </w:rPr>
        <w:t xml:space="preserve">Star of Bethlehem –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Ornithogalum</w:t>
      </w:r>
      <w:proofErr w:type="spellEnd"/>
      <w:r w:rsidRPr="002E6F66">
        <w:rPr>
          <w:rFonts w:asciiTheme="majorHAnsi" w:hAnsiTheme="majorHAnsi" w:cs="Arial"/>
          <w:i/>
          <w:sz w:val="28"/>
          <w:szCs w:val="28"/>
        </w:rPr>
        <w:t xml:space="preserve"> </w:t>
      </w:r>
      <w:hyperlink r:id="rId8" w:tooltip="Ornithogalum arabicum" w:history="1">
        <w:r w:rsidRPr="002E6F66">
          <w:rPr>
            <w:rFonts w:asciiTheme="majorHAnsi" w:hAnsiTheme="majorHAnsi" w:cs="Arial"/>
            <w:i/>
            <w:sz w:val="28"/>
            <w:szCs w:val="28"/>
          </w:rPr>
          <w:t xml:space="preserve"> </w:t>
        </w:r>
        <w:proofErr w:type="spellStart"/>
        <w:r w:rsidRPr="002E6F66">
          <w:rPr>
            <w:rFonts w:asciiTheme="majorHAnsi" w:hAnsiTheme="majorHAnsi" w:cs="Arial"/>
            <w:i/>
            <w:sz w:val="28"/>
            <w:szCs w:val="28"/>
          </w:rPr>
          <w:t>arabicum</w:t>
        </w:r>
        <w:proofErr w:type="spellEnd"/>
      </w:hyperlink>
      <w:r>
        <w:t xml:space="preserve">  . . . . . . . </w:t>
      </w:r>
      <w:r w:rsidRPr="000630E6">
        <w:rPr>
          <w:sz w:val="28"/>
          <w:szCs w:val="26"/>
        </w:rPr>
        <w:t xml:space="preserve">Invasive alien </w:t>
      </w:r>
      <w:r>
        <w:rPr>
          <w:sz w:val="28"/>
          <w:szCs w:val="26"/>
        </w:rPr>
        <w:t xml:space="preserve">- </w:t>
      </w:r>
      <w:r w:rsidRPr="000630E6">
        <w:rPr>
          <w:sz w:val="28"/>
          <w:szCs w:val="26"/>
        </w:rPr>
        <w:t xml:space="preserve">dispersal of its bulbs  </w:t>
      </w:r>
    </w:p>
    <w:p w:rsidR="00B904E5" w:rsidRPr="004A4F39" w:rsidRDefault="00B904E5" w:rsidP="00B904E5">
      <w:pPr>
        <w:pStyle w:val="NoSpacing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8"/>
          <w:szCs w:val="28"/>
        </w:rPr>
        <w:tab/>
      </w:r>
      <w:r w:rsidRPr="004A4F39">
        <w:rPr>
          <w:rFonts w:asciiTheme="majorHAnsi" w:hAnsiTheme="majorHAnsi" w:cs="Arial"/>
          <w:sz w:val="26"/>
          <w:szCs w:val="26"/>
        </w:rPr>
        <w:t>Variegated Solomon’s Seal –</w:t>
      </w:r>
      <w:proofErr w:type="spellStart"/>
      <w:r w:rsidRPr="004A4F39">
        <w:rPr>
          <w:rFonts w:asciiTheme="majorHAnsi" w:hAnsiTheme="majorHAnsi" w:cs="Arial"/>
          <w:i/>
          <w:iCs/>
          <w:sz w:val="26"/>
          <w:szCs w:val="26"/>
        </w:rPr>
        <w:t>Polygonatum</w:t>
      </w:r>
      <w:proofErr w:type="spellEnd"/>
      <w:r w:rsidRPr="004A4F39">
        <w:rPr>
          <w:rFonts w:asciiTheme="majorHAnsi" w:hAnsiTheme="majorHAnsi" w:cs="Arial"/>
          <w:i/>
          <w:iCs/>
          <w:sz w:val="26"/>
          <w:szCs w:val="26"/>
        </w:rPr>
        <w:t xml:space="preserve"> </w:t>
      </w:r>
      <w:proofErr w:type="spellStart"/>
      <w:r w:rsidRPr="004A4F39">
        <w:rPr>
          <w:rFonts w:asciiTheme="majorHAnsi" w:hAnsiTheme="majorHAnsi" w:cs="Arial"/>
          <w:i/>
          <w:iCs/>
          <w:sz w:val="26"/>
          <w:szCs w:val="26"/>
        </w:rPr>
        <w:t>odoratum</w:t>
      </w:r>
      <w:proofErr w:type="spellEnd"/>
      <w:r w:rsidRPr="004A4F39">
        <w:rPr>
          <w:rFonts w:asciiTheme="majorHAnsi" w:hAnsiTheme="majorHAnsi" w:cs="Arial"/>
          <w:sz w:val="26"/>
          <w:szCs w:val="26"/>
        </w:rPr>
        <w:t xml:space="preserve"> </w:t>
      </w:r>
      <w:proofErr w:type="gramStart"/>
      <w:r w:rsidRPr="004A4F39">
        <w:rPr>
          <w:rFonts w:asciiTheme="majorHAnsi" w:hAnsiTheme="majorHAnsi" w:cs="Arial"/>
          <w:sz w:val="26"/>
          <w:szCs w:val="26"/>
        </w:rPr>
        <w:t>'</w:t>
      </w:r>
      <w:proofErr w:type="spellStart"/>
      <w:r w:rsidRPr="004A4F39">
        <w:rPr>
          <w:rFonts w:asciiTheme="majorHAnsi" w:hAnsiTheme="majorHAnsi" w:cs="Arial"/>
          <w:sz w:val="26"/>
          <w:szCs w:val="26"/>
        </w:rPr>
        <w:t>Variegatum</w:t>
      </w:r>
      <w:proofErr w:type="spellEnd"/>
      <w:r w:rsidRPr="004A4F39">
        <w:rPr>
          <w:rFonts w:asciiTheme="majorHAnsi" w:hAnsiTheme="majorHAnsi" w:cs="Arial"/>
          <w:sz w:val="26"/>
          <w:szCs w:val="26"/>
        </w:rPr>
        <w:t>'</w:t>
      </w:r>
      <w:r>
        <w:rPr>
          <w:rFonts w:asciiTheme="majorHAnsi" w:hAnsiTheme="majorHAnsi" w:cs="Arial"/>
          <w:sz w:val="26"/>
          <w:szCs w:val="26"/>
        </w:rPr>
        <w:t xml:space="preserve"> .</w:t>
      </w:r>
      <w:proofErr w:type="gramEnd"/>
      <w:r>
        <w:rPr>
          <w:rFonts w:asciiTheme="majorHAnsi" w:hAnsiTheme="majorHAnsi" w:cs="Arial"/>
          <w:sz w:val="26"/>
          <w:szCs w:val="26"/>
        </w:rPr>
        <w:t xml:space="preserve"> .  </w:t>
      </w:r>
      <w:r w:rsidRPr="004A4F39">
        <w:rPr>
          <w:sz w:val="28"/>
          <w:szCs w:val="26"/>
        </w:rPr>
        <w:t>Invasive alien</w:t>
      </w:r>
      <w:r>
        <w:rPr>
          <w:sz w:val="28"/>
          <w:szCs w:val="26"/>
        </w:rPr>
        <w:t xml:space="preserve"> -</w:t>
      </w:r>
      <w:r w:rsidRPr="004A4F39">
        <w:rPr>
          <w:sz w:val="28"/>
          <w:szCs w:val="26"/>
        </w:rPr>
        <w:t xml:space="preserve"> rhizomes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  <w:szCs w:val="28"/>
        </w:rPr>
      </w:pPr>
      <w:r w:rsidRPr="002E6F66">
        <w:rPr>
          <w:rFonts w:asciiTheme="majorHAnsi" w:hAnsiTheme="majorHAnsi" w:cs="Arial"/>
          <w:sz w:val="28"/>
          <w:szCs w:val="28"/>
        </w:rPr>
        <w:tab/>
        <w:t xml:space="preserve">Wisteria – </w:t>
      </w:r>
      <w:r w:rsidRPr="002E6F66">
        <w:rPr>
          <w:rFonts w:asciiTheme="majorHAnsi" w:hAnsiTheme="majorHAnsi" w:cs="Arial"/>
          <w:i/>
          <w:sz w:val="28"/>
          <w:szCs w:val="28"/>
        </w:rPr>
        <w:t xml:space="preserve">Wisteria </w:t>
      </w:r>
      <w:proofErr w:type="spellStart"/>
      <w:r w:rsidRPr="002E6F66">
        <w:rPr>
          <w:rFonts w:asciiTheme="majorHAnsi" w:hAnsiTheme="majorHAnsi" w:cs="Arial"/>
          <w:i/>
          <w:sz w:val="28"/>
          <w:szCs w:val="28"/>
        </w:rPr>
        <w:t>sinensis</w:t>
      </w:r>
      <w:proofErr w:type="spellEnd"/>
      <w:r>
        <w:rPr>
          <w:rFonts w:asciiTheme="majorHAnsi" w:hAnsiTheme="majorHAnsi" w:cs="Arial"/>
          <w:i/>
          <w:sz w:val="28"/>
          <w:szCs w:val="28"/>
        </w:rPr>
        <w:t xml:space="preserve"> . . . . . . </w:t>
      </w:r>
      <w:r w:rsidRPr="000630E6">
        <w:rPr>
          <w:sz w:val="28"/>
          <w:szCs w:val="26"/>
        </w:rPr>
        <w:t xml:space="preserve">Invasive alien </w:t>
      </w:r>
      <w:r>
        <w:rPr>
          <w:sz w:val="28"/>
          <w:szCs w:val="26"/>
        </w:rPr>
        <w:t xml:space="preserve">- </w:t>
      </w:r>
      <w:r w:rsidRPr="000630E6">
        <w:rPr>
          <w:sz w:val="28"/>
          <w:szCs w:val="26"/>
        </w:rPr>
        <w:t>strong aggressive</w:t>
      </w:r>
      <w:r w:rsidRPr="00D370CF">
        <w:rPr>
          <w:sz w:val="28"/>
          <w:szCs w:val="26"/>
        </w:rPr>
        <w:t xml:space="preserve"> </w:t>
      </w:r>
      <w:r w:rsidRPr="000630E6">
        <w:rPr>
          <w:sz w:val="28"/>
          <w:szCs w:val="26"/>
        </w:rPr>
        <w:t>vines</w:t>
      </w:r>
      <w:r>
        <w:rPr>
          <w:sz w:val="28"/>
          <w:szCs w:val="26"/>
        </w:rPr>
        <w:t xml:space="preserve"> and </w:t>
      </w:r>
      <w:r w:rsidRPr="000630E6">
        <w:rPr>
          <w:sz w:val="28"/>
          <w:szCs w:val="26"/>
        </w:rPr>
        <w:t>root system</w:t>
      </w:r>
      <w:r w:rsidRPr="002E6F66">
        <w:rPr>
          <w:rStyle w:val="moduletitlelink"/>
          <w:rFonts w:asciiTheme="majorHAnsi" w:hAnsiTheme="majorHAnsi" w:cs="Arial"/>
          <w:bCs/>
          <w:i/>
          <w:color w:val="222222"/>
          <w:sz w:val="28"/>
          <w:szCs w:val="28"/>
        </w:rPr>
        <w:tab/>
      </w:r>
      <w:proofErr w:type="gramStart"/>
      <w:r w:rsidRPr="002E6F66">
        <w:rPr>
          <w:rFonts w:asciiTheme="majorHAnsi" w:hAnsiTheme="majorHAnsi" w:cs="Arial"/>
          <w:sz w:val="28"/>
          <w:szCs w:val="28"/>
        </w:rPr>
        <w:t xml:space="preserve">Yucca </w:t>
      </w:r>
      <w:r>
        <w:rPr>
          <w:rFonts w:asciiTheme="majorHAnsi" w:hAnsiTheme="majorHAnsi" w:cs="Arial"/>
          <w:sz w:val="28"/>
          <w:szCs w:val="28"/>
        </w:rPr>
        <w:t>,</w:t>
      </w:r>
      <w:proofErr w:type="gramEnd"/>
      <w:r>
        <w:rPr>
          <w:rFonts w:asciiTheme="majorHAnsi" w:hAnsiTheme="majorHAnsi" w:cs="Arial"/>
          <w:sz w:val="28"/>
          <w:szCs w:val="28"/>
        </w:rPr>
        <w:t xml:space="preserve"> </w:t>
      </w:r>
      <w:r w:rsidRPr="002E6F66">
        <w:rPr>
          <w:rFonts w:asciiTheme="majorHAnsi" w:hAnsiTheme="majorHAnsi"/>
          <w:sz w:val="28"/>
          <w:szCs w:val="28"/>
        </w:rPr>
        <w:t>Adam's needle</w:t>
      </w:r>
      <w:r>
        <w:rPr>
          <w:rFonts w:asciiTheme="majorHAnsi" w:hAnsiTheme="majorHAnsi"/>
          <w:sz w:val="28"/>
          <w:szCs w:val="28"/>
        </w:rPr>
        <w:t xml:space="preserve">  </w:t>
      </w:r>
      <w:r w:rsidRPr="002E6F66">
        <w:rPr>
          <w:rFonts w:asciiTheme="majorHAnsi" w:hAnsiTheme="majorHAnsi" w:cs="Arial"/>
          <w:sz w:val="28"/>
          <w:szCs w:val="28"/>
        </w:rPr>
        <w:t xml:space="preserve">– </w:t>
      </w:r>
      <w:r w:rsidRPr="002E6F66">
        <w:rPr>
          <w:rFonts w:asciiTheme="majorHAnsi" w:hAnsiTheme="majorHAnsi"/>
          <w:i/>
          <w:iCs/>
          <w:sz w:val="28"/>
          <w:szCs w:val="28"/>
        </w:rPr>
        <w:t xml:space="preserve">Yucca </w:t>
      </w:r>
      <w:proofErr w:type="spellStart"/>
      <w:r w:rsidRPr="002E6F66">
        <w:rPr>
          <w:rFonts w:asciiTheme="majorHAnsi" w:hAnsiTheme="majorHAnsi"/>
          <w:i/>
          <w:iCs/>
          <w:sz w:val="28"/>
          <w:szCs w:val="28"/>
        </w:rPr>
        <w:t>filamentosa</w:t>
      </w:r>
      <w:proofErr w:type="spellEnd"/>
      <w:r>
        <w:rPr>
          <w:rFonts w:asciiTheme="majorHAnsi" w:hAnsiTheme="majorHAnsi"/>
          <w:sz w:val="28"/>
          <w:szCs w:val="28"/>
        </w:rPr>
        <w:t xml:space="preserve">. . . .  </w:t>
      </w:r>
      <w:r w:rsidRPr="000630E6">
        <w:rPr>
          <w:sz w:val="28"/>
          <w:szCs w:val="26"/>
        </w:rPr>
        <w:t>Aggressive native</w:t>
      </w:r>
      <w:r>
        <w:rPr>
          <w:sz w:val="28"/>
          <w:szCs w:val="26"/>
        </w:rPr>
        <w:t xml:space="preserve"> -</w:t>
      </w:r>
      <w:r w:rsidRPr="000630E6">
        <w:rPr>
          <w:sz w:val="28"/>
          <w:szCs w:val="26"/>
        </w:rPr>
        <w:t xml:space="preserve"> extensive root system</w:t>
      </w:r>
    </w:p>
    <w:p w:rsidR="00B904E5" w:rsidRPr="002E6F66" w:rsidRDefault="00B904E5" w:rsidP="00B904E5">
      <w:pPr>
        <w:pStyle w:val="NoSpacing"/>
        <w:rPr>
          <w:rFonts w:asciiTheme="majorHAnsi" w:hAnsiTheme="majorHAnsi" w:cs="Arial"/>
          <w:sz w:val="28"/>
        </w:rPr>
      </w:pPr>
      <w:r w:rsidRPr="002E6F66">
        <w:rPr>
          <w:rFonts w:asciiTheme="majorHAnsi" w:hAnsiTheme="majorHAnsi" w:cs="Arial"/>
          <w:sz w:val="28"/>
        </w:rPr>
        <w:tab/>
      </w:r>
    </w:p>
    <w:p w:rsidR="00B904E5" w:rsidRPr="002008E2" w:rsidRDefault="00B904E5" w:rsidP="00B904E5">
      <w:pPr>
        <w:pStyle w:val="NoSpacing"/>
        <w:rPr>
          <w:rFonts w:asciiTheme="majorHAnsi" w:hAnsiTheme="majorHAnsi" w:cs="Arial"/>
          <w:sz w:val="28"/>
        </w:rPr>
      </w:pPr>
      <w:r w:rsidRPr="002E6F66">
        <w:rPr>
          <w:rFonts w:asciiTheme="majorHAnsi" w:hAnsiTheme="majorHAnsi" w:cs="Arial"/>
          <w:sz w:val="28"/>
        </w:rPr>
        <w:tab/>
      </w:r>
    </w:p>
    <w:sectPr w:rsidR="00B904E5" w:rsidRPr="002008E2" w:rsidSect="00DC63A1">
      <w:pgSz w:w="12240" w:h="15840"/>
      <w:pgMar w:top="432" w:right="432" w:bottom="432" w:left="432" w:header="720" w:footer="720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4E5"/>
    <w:rsid w:val="00577260"/>
    <w:rsid w:val="00B8650A"/>
    <w:rsid w:val="00B9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4E5"/>
    <w:pPr>
      <w:spacing w:after="0" w:line="240" w:lineRule="auto"/>
    </w:pPr>
  </w:style>
  <w:style w:type="character" w:customStyle="1" w:styleId="js-about-item-abstr">
    <w:name w:val="js-about-item-abstr"/>
    <w:basedOn w:val="DefaultParagraphFont"/>
    <w:rsid w:val="00B904E5"/>
  </w:style>
  <w:style w:type="character" w:styleId="Emphasis">
    <w:name w:val="Emphasis"/>
    <w:basedOn w:val="DefaultParagraphFont"/>
    <w:uiPriority w:val="20"/>
    <w:qFormat/>
    <w:rsid w:val="00B904E5"/>
    <w:rPr>
      <w:i/>
      <w:iCs/>
    </w:rPr>
  </w:style>
  <w:style w:type="character" w:customStyle="1" w:styleId="moduletitlelink">
    <w:name w:val="module__title__link"/>
    <w:basedOn w:val="DefaultParagraphFont"/>
    <w:rsid w:val="00B9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rnithogalum_arabic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asal_sho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uber" TargetMode="External"/><Relationship Id="rId5" Type="http://schemas.openxmlformats.org/officeDocument/2006/relationships/hyperlink" Target="https://pam.wikipedia.org/w/index.php?title=Origanum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ritannica.com/plant/burning-bush-pla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dcterms:created xsi:type="dcterms:W3CDTF">2019-03-20T21:17:00Z</dcterms:created>
  <dcterms:modified xsi:type="dcterms:W3CDTF">2019-03-20T21:19:00Z</dcterms:modified>
</cp:coreProperties>
</file>